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95C" w:rsidRDefault="000B6B7D" w:rsidP="000B6B7D">
      <w:pPr>
        <w:spacing w:before="66"/>
        <w:ind w:right="3" w:firstLine="165"/>
        <w:jc w:val="right"/>
        <w:rPr>
          <w:b/>
        </w:rPr>
      </w:pPr>
      <w:r>
        <w:rPr>
          <w:b/>
        </w:rPr>
        <w:t>Приложение № 8</w:t>
      </w:r>
      <w:r>
        <w:rPr>
          <w:b/>
          <w:spacing w:val="-52"/>
        </w:rPr>
        <w:t xml:space="preserve"> </w:t>
      </w:r>
      <w:r>
        <w:rPr>
          <w:b/>
          <w:spacing w:val="-1"/>
        </w:rPr>
        <w:t>к</w:t>
      </w:r>
      <w:r>
        <w:rPr>
          <w:b/>
          <w:spacing w:val="1"/>
        </w:rPr>
        <w:t xml:space="preserve"> </w:t>
      </w:r>
      <w:proofErr w:type="gramStart"/>
      <w:r>
        <w:rPr>
          <w:b/>
          <w:spacing w:val="-1"/>
        </w:rPr>
        <w:t>образовательной</w:t>
      </w:r>
      <w:proofErr w:type="gramEnd"/>
    </w:p>
    <w:p w:rsidR="000B6B7D" w:rsidRDefault="000B6B7D" w:rsidP="000B6B7D">
      <w:pPr>
        <w:spacing w:before="1"/>
        <w:ind w:right="3" w:firstLine="1675"/>
        <w:jc w:val="right"/>
        <w:rPr>
          <w:b/>
          <w:spacing w:val="1"/>
        </w:rPr>
      </w:pPr>
      <w:r>
        <w:rPr>
          <w:b/>
        </w:rPr>
        <w:t>программе</w:t>
      </w:r>
      <w:r>
        <w:rPr>
          <w:b/>
          <w:spacing w:val="-53"/>
        </w:rPr>
        <w:t xml:space="preserve"> </w:t>
      </w:r>
      <w:r>
        <w:rPr>
          <w:b/>
        </w:rPr>
        <w:t>дошкольного образования</w:t>
      </w:r>
      <w:r>
        <w:rPr>
          <w:b/>
          <w:spacing w:val="1"/>
        </w:rPr>
        <w:t xml:space="preserve"> </w:t>
      </w:r>
    </w:p>
    <w:p w:rsidR="000B6B7D" w:rsidRDefault="000B6B7D" w:rsidP="000B6B7D">
      <w:pPr>
        <w:spacing w:before="1"/>
        <w:ind w:right="3" w:firstLine="1675"/>
        <w:jc w:val="right"/>
        <w:rPr>
          <w:b/>
        </w:rPr>
      </w:pPr>
      <w:r>
        <w:rPr>
          <w:b/>
        </w:rPr>
        <w:t>МАДОУ «Детского сада №107»</w:t>
      </w:r>
    </w:p>
    <w:p w:rsidR="0084595C" w:rsidRDefault="000B6B7D" w:rsidP="000B6B7D">
      <w:pPr>
        <w:spacing w:before="1"/>
        <w:ind w:right="3" w:firstLine="1675"/>
        <w:jc w:val="right"/>
        <w:rPr>
          <w:b/>
        </w:rPr>
      </w:pPr>
      <w:r>
        <w:rPr>
          <w:b/>
          <w:spacing w:val="-52"/>
        </w:rPr>
        <w:t xml:space="preserve"> </w:t>
      </w:r>
      <w:r>
        <w:rPr>
          <w:b/>
        </w:rPr>
        <w:t>(в</w:t>
      </w:r>
      <w:r>
        <w:rPr>
          <w:b/>
          <w:spacing w:val="-1"/>
        </w:rPr>
        <w:t xml:space="preserve"> </w:t>
      </w:r>
      <w:r>
        <w:rPr>
          <w:b/>
        </w:rPr>
        <w:t>соответствии</w:t>
      </w:r>
      <w:r>
        <w:rPr>
          <w:b/>
          <w:spacing w:val="-1"/>
        </w:rPr>
        <w:t xml:space="preserve"> </w:t>
      </w:r>
      <w:r>
        <w:rPr>
          <w:b/>
        </w:rPr>
        <w:t>с</w:t>
      </w:r>
      <w:r>
        <w:rPr>
          <w:b/>
          <w:spacing w:val="-1"/>
        </w:rPr>
        <w:t xml:space="preserve"> </w:t>
      </w:r>
      <w:r>
        <w:rPr>
          <w:b/>
        </w:rPr>
        <w:t>ФОП</w:t>
      </w:r>
      <w:r>
        <w:rPr>
          <w:b/>
          <w:spacing w:val="-3"/>
        </w:rPr>
        <w:t xml:space="preserve"> </w:t>
      </w:r>
      <w:proofErr w:type="gramStart"/>
      <w:r>
        <w:rPr>
          <w:b/>
        </w:rPr>
        <w:t>ДО</w:t>
      </w:r>
      <w:proofErr w:type="gramEnd"/>
      <w:r>
        <w:rPr>
          <w:b/>
        </w:rPr>
        <w:t>)</w:t>
      </w:r>
    </w:p>
    <w:p w:rsidR="0084595C" w:rsidRDefault="0084595C">
      <w:pPr>
        <w:pStyle w:val="a3"/>
        <w:ind w:left="0"/>
        <w:rPr>
          <w:b/>
        </w:rPr>
      </w:pPr>
    </w:p>
    <w:p w:rsidR="0084595C" w:rsidRDefault="0084595C">
      <w:pPr>
        <w:pStyle w:val="a3"/>
        <w:ind w:left="0"/>
        <w:rPr>
          <w:b/>
        </w:rPr>
      </w:pPr>
    </w:p>
    <w:p w:rsidR="0084595C" w:rsidRDefault="0084595C">
      <w:pPr>
        <w:pStyle w:val="a3"/>
        <w:spacing w:before="3"/>
        <w:ind w:left="0"/>
        <w:rPr>
          <w:b/>
        </w:rPr>
      </w:pPr>
    </w:p>
    <w:p w:rsidR="0084595C" w:rsidRDefault="000B6B7D" w:rsidP="000B6B7D">
      <w:pPr>
        <w:pStyle w:val="a4"/>
        <w:ind w:left="0" w:right="3"/>
      </w:pPr>
      <w:r>
        <w:rPr>
          <w:spacing w:val="-20"/>
        </w:rPr>
        <w:t>Учебный</w:t>
      </w:r>
      <w:r>
        <w:rPr>
          <w:spacing w:val="-42"/>
        </w:rPr>
        <w:t xml:space="preserve"> </w:t>
      </w:r>
      <w:r>
        <w:rPr>
          <w:spacing w:val="-18"/>
        </w:rPr>
        <w:t>план</w:t>
      </w:r>
      <w:r>
        <w:rPr>
          <w:spacing w:val="-42"/>
        </w:rPr>
        <w:t xml:space="preserve"> </w:t>
      </w:r>
      <w:r>
        <w:rPr>
          <w:spacing w:val="-12"/>
        </w:rPr>
        <w:t>на</w:t>
      </w:r>
      <w:r>
        <w:rPr>
          <w:spacing w:val="-41"/>
        </w:rPr>
        <w:t xml:space="preserve"> </w:t>
      </w:r>
      <w:r>
        <w:rPr>
          <w:spacing w:val="-18"/>
        </w:rPr>
        <w:t>2023</w:t>
      </w:r>
      <w:r>
        <w:rPr>
          <w:spacing w:val="-42"/>
        </w:rPr>
        <w:t xml:space="preserve"> </w:t>
      </w:r>
      <w:r>
        <w:rPr>
          <w:spacing w:val="-19"/>
        </w:rPr>
        <w:t>-2024</w:t>
      </w:r>
      <w:r>
        <w:rPr>
          <w:spacing w:val="-39"/>
        </w:rPr>
        <w:t xml:space="preserve"> </w:t>
      </w:r>
      <w:r>
        <w:rPr>
          <w:spacing w:val="-20"/>
        </w:rPr>
        <w:t>учебный</w:t>
      </w:r>
      <w:r>
        <w:rPr>
          <w:spacing w:val="-42"/>
        </w:rPr>
        <w:t xml:space="preserve"> </w:t>
      </w:r>
      <w:r>
        <w:rPr>
          <w:spacing w:val="-16"/>
        </w:rPr>
        <w:t>год</w:t>
      </w:r>
    </w:p>
    <w:p w:rsidR="0084595C" w:rsidRDefault="000B6B7D" w:rsidP="000B6B7D">
      <w:pPr>
        <w:pStyle w:val="a3"/>
        <w:ind w:left="0" w:right="3"/>
        <w:jc w:val="center"/>
      </w:pPr>
      <w:r>
        <w:t>муниципального автономного дошкольного образовательного учреждения</w:t>
      </w:r>
      <w:r>
        <w:rPr>
          <w:spacing w:val="-57"/>
        </w:rPr>
        <w:t xml:space="preserve"> </w:t>
      </w:r>
      <w:r>
        <w:t xml:space="preserve">«Детский сад №107 комбинированного вида» Московского района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</w:p>
    <w:p w:rsidR="0084595C" w:rsidRDefault="0084595C">
      <w:pPr>
        <w:pStyle w:val="a3"/>
        <w:spacing w:before="10"/>
        <w:ind w:left="0"/>
        <w:rPr>
          <w:sz w:val="23"/>
        </w:rPr>
      </w:pPr>
    </w:p>
    <w:p w:rsidR="0084595C" w:rsidRDefault="000B6B7D" w:rsidP="000B6B7D">
      <w:pPr>
        <w:pStyle w:val="1"/>
        <w:spacing w:before="1"/>
        <w:ind w:left="0"/>
        <w:jc w:val="both"/>
      </w:pP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84595C" w:rsidRDefault="000B6B7D" w:rsidP="000B6B7D">
      <w:pPr>
        <w:pStyle w:val="a3"/>
        <w:ind w:left="0" w:right="3" w:firstLine="708"/>
        <w:jc w:val="both"/>
      </w:pPr>
      <w:r>
        <w:t>Учебный план – нормативный документ, содержащий структуру образовательной деятельности дошкольного образовательного учреждения с учетом его специфики, учебно-методического, материально-технического</w:t>
      </w:r>
      <w:r>
        <w:rPr>
          <w:spacing w:val="-1"/>
        </w:rPr>
        <w:t xml:space="preserve"> </w:t>
      </w:r>
      <w:r>
        <w:t>оснащения и кадрового</w:t>
      </w:r>
      <w:r>
        <w:rPr>
          <w:spacing w:val="-1"/>
        </w:rPr>
        <w:t xml:space="preserve"> </w:t>
      </w:r>
      <w:r>
        <w:t>потенциала.</w:t>
      </w:r>
    </w:p>
    <w:p w:rsidR="0084595C" w:rsidRDefault="000B6B7D" w:rsidP="000B6B7D">
      <w:pPr>
        <w:pStyle w:val="a3"/>
        <w:ind w:left="0" w:right="3" w:firstLine="708"/>
        <w:jc w:val="both"/>
      </w:pPr>
      <w:r>
        <w:t>Данный учебный план определяет максимальный объем учебной нагрузки, распределяет время</w:t>
      </w:r>
      <w:r>
        <w:rPr>
          <w:spacing w:val="-1"/>
        </w:rPr>
        <w:t xml:space="preserve"> </w:t>
      </w:r>
      <w:r>
        <w:t>для реализации</w:t>
      </w:r>
      <w:r>
        <w:rPr>
          <w:spacing w:val="-1"/>
        </w:rPr>
        <w:t xml:space="preserve"> </w:t>
      </w:r>
      <w:r>
        <w:t>образовательной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областям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детей.</w:t>
      </w:r>
    </w:p>
    <w:p w:rsidR="0084595C" w:rsidRDefault="000B6B7D" w:rsidP="000B6B7D">
      <w:pPr>
        <w:pStyle w:val="a5"/>
        <w:numPr>
          <w:ilvl w:val="0"/>
          <w:numId w:val="8"/>
        </w:numPr>
        <w:tabs>
          <w:tab w:val="left" w:pos="903"/>
        </w:tabs>
        <w:ind w:left="0" w:right="3"/>
        <w:jc w:val="both"/>
        <w:rPr>
          <w:sz w:val="24"/>
        </w:rPr>
      </w:pPr>
      <w:r>
        <w:rPr>
          <w:sz w:val="24"/>
        </w:rPr>
        <w:t>Целостность педагогического процесса в учреждении обеспечивается реализацией образовательной программы дошкольного образования МБДОУ детского сада №15, разработанной в соответствии с требованиями Федерального государственного образовательного стандарта д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школьного образования на основе </w:t>
      </w:r>
      <w:r>
        <w:rPr>
          <w:color w:val="333333"/>
          <w:sz w:val="24"/>
        </w:rPr>
        <w:t>ФЕДЕРАЛЬНОЙ ОБРАЗОВАТЕЛЬНОЙ ПРОГРАММЫ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 xml:space="preserve">ДОШКОЛЬНОГО ОБРАЗОВАНИЯ </w:t>
      </w:r>
      <w:r>
        <w:rPr>
          <w:b/>
          <w:color w:val="333333"/>
          <w:sz w:val="24"/>
        </w:rPr>
        <w:t>(</w:t>
      </w:r>
      <w:r>
        <w:rPr>
          <w:sz w:val="24"/>
        </w:rPr>
        <w:t>Утверждена приказом Министерства просвещения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 от 25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 2022 г.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1028)</w:t>
      </w:r>
    </w:p>
    <w:p w:rsidR="0084595C" w:rsidRDefault="0084595C" w:rsidP="000B6B7D">
      <w:pPr>
        <w:pStyle w:val="a3"/>
        <w:ind w:left="0" w:right="3"/>
        <w:jc w:val="both"/>
      </w:pPr>
    </w:p>
    <w:p w:rsidR="0084595C" w:rsidRDefault="000B6B7D" w:rsidP="000B6B7D">
      <w:pPr>
        <w:pStyle w:val="a3"/>
        <w:ind w:left="0" w:right="3" w:firstLine="425"/>
        <w:jc w:val="both"/>
      </w:pPr>
      <w:r>
        <w:t>Учебный план МАДОУ №107 на 2023-2024 учебный</w:t>
      </w:r>
      <w:r>
        <w:rPr>
          <w:spacing w:val="60"/>
        </w:rPr>
        <w:t xml:space="preserve"> </w:t>
      </w:r>
      <w:r>
        <w:t>год составлен в 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следующими нормативными документами:</w:t>
      </w:r>
    </w:p>
    <w:p w:rsidR="0084595C" w:rsidRDefault="000B6B7D" w:rsidP="000B6B7D">
      <w:pPr>
        <w:pStyle w:val="a5"/>
        <w:numPr>
          <w:ilvl w:val="1"/>
          <w:numId w:val="8"/>
        </w:numPr>
        <w:tabs>
          <w:tab w:val="left" w:pos="1109"/>
        </w:tabs>
        <w:ind w:left="0" w:right="3" w:hanging="349"/>
        <w:jc w:val="both"/>
        <w:rPr>
          <w:sz w:val="24"/>
        </w:rPr>
      </w:pP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2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образовании»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1"/>
          <w:sz w:val="24"/>
        </w:rPr>
        <w:t xml:space="preserve"> </w:t>
      </w:r>
      <w:r>
        <w:rPr>
          <w:sz w:val="24"/>
        </w:rPr>
        <w:t>29.12.2012</w:t>
      </w:r>
      <w:r>
        <w:rPr>
          <w:spacing w:val="-1"/>
          <w:sz w:val="24"/>
        </w:rPr>
        <w:t xml:space="preserve"> </w:t>
      </w:r>
      <w:r>
        <w:rPr>
          <w:sz w:val="24"/>
        </w:rPr>
        <w:t>№273-ФЗ);</w:t>
      </w:r>
    </w:p>
    <w:p w:rsidR="0084595C" w:rsidRDefault="000B6B7D" w:rsidP="000B6B7D">
      <w:pPr>
        <w:pStyle w:val="a5"/>
        <w:numPr>
          <w:ilvl w:val="1"/>
          <w:numId w:val="8"/>
        </w:numPr>
        <w:tabs>
          <w:tab w:val="left" w:pos="1109"/>
        </w:tabs>
        <w:spacing w:before="21" w:line="266" w:lineRule="auto"/>
        <w:ind w:left="0" w:right="3" w:hanging="360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17.10.2013 N 1155 (ред. от 21.01.2019) "Об утверждении федерального государственного образовательного стандарта дошкольного образования" (Зарегистрировано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Минюсте России 14.11.2013 N</w:t>
      </w:r>
      <w:r>
        <w:rPr>
          <w:spacing w:val="-2"/>
          <w:sz w:val="24"/>
        </w:rPr>
        <w:t xml:space="preserve"> </w:t>
      </w:r>
      <w:r>
        <w:rPr>
          <w:sz w:val="24"/>
        </w:rPr>
        <w:t>30384).</w:t>
      </w:r>
    </w:p>
    <w:p w:rsidR="0084595C" w:rsidRDefault="000B6B7D" w:rsidP="000B6B7D">
      <w:pPr>
        <w:pStyle w:val="a5"/>
        <w:numPr>
          <w:ilvl w:val="1"/>
          <w:numId w:val="8"/>
        </w:numPr>
        <w:tabs>
          <w:tab w:val="left" w:pos="1109"/>
        </w:tabs>
        <w:spacing w:before="14"/>
        <w:ind w:left="0" w:hanging="349"/>
        <w:jc w:val="both"/>
        <w:rPr>
          <w:sz w:val="24"/>
        </w:rPr>
      </w:pPr>
      <w:r>
        <w:rPr>
          <w:color w:val="333333"/>
          <w:sz w:val="24"/>
        </w:rPr>
        <w:t>ФЕДЕРАЛЬНАЯ</w:t>
      </w:r>
      <w:r>
        <w:rPr>
          <w:color w:val="333333"/>
          <w:spacing w:val="-7"/>
          <w:sz w:val="24"/>
        </w:rPr>
        <w:t xml:space="preserve"> </w:t>
      </w:r>
      <w:r>
        <w:rPr>
          <w:color w:val="333333"/>
          <w:sz w:val="24"/>
        </w:rPr>
        <w:t>ОБРАЗОВАТЕЛЬНАЯ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ПРОГРАММА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ДОШКОЛЬНОГО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ОБРАЗОВАНИЯ</w:t>
      </w:r>
    </w:p>
    <w:p w:rsidR="0084595C" w:rsidRDefault="000B6B7D" w:rsidP="000B6B7D">
      <w:pPr>
        <w:pStyle w:val="a3"/>
        <w:spacing w:before="21" w:line="276" w:lineRule="auto"/>
        <w:ind w:left="0" w:right="630"/>
        <w:jc w:val="both"/>
      </w:pPr>
      <w:r>
        <w:rPr>
          <w:b/>
          <w:color w:val="333333"/>
        </w:rPr>
        <w:t>(</w:t>
      </w:r>
      <w:proofErr w:type="gramStart"/>
      <w:r>
        <w:t>Утверждена</w:t>
      </w:r>
      <w:proofErr w:type="gramEnd"/>
      <w:r>
        <w:t xml:space="preserve"> приказом Министерства просвещения Российской Федерации от 25 ноября 2022</w:t>
      </w:r>
      <w:r>
        <w:rPr>
          <w:spacing w:val="-57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1028)</w:t>
      </w:r>
    </w:p>
    <w:p w:rsidR="0084595C" w:rsidRDefault="000B6B7D" w:rsidP="000B6B7D">
      <w:pPr>
        <w:pStyle w:val="a5"/>
        <w:numPr>
          <w:ilvl w:val="1"/>
          <w:numId w:val="8"/>
        </w:numPr>
        <w:tabs>
          <w:tab w:val="left" w:pos="1109"/>
        </w:tabs>
        <w:spacing w:line="268" w:lineRule="auto"/>
        <w:ind w:left="0" w:right="596" w:hanging="360"/>
        <w:jc w:val="both"/>
        <w:rPr>
          <w:sz w:val="24"/>
        </w:rPr>
      </w:pPr>
      <w:r>
        <w:rPr>
          <w:sz w:val="24"/>
        </w:rPr>
        <w:t>Санитарно-эпидемиологические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устройству,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дошкольных образовательных учреждений: </w:t>
      </w:r>
      <w:r>
        <w:rPr>
          <w:color w:val="333333"/>
          <w:sz w:val="24"/>
        </w:rPr>
        <w:t>СП 3648-20 «Санитарно-эпидемиологические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 xml:space="preserve">требования к организациям воспитания и обучения, отдыха и оздоровления детей и </w:t>
      </w:r>
      <w:proofErr w:type="spellStart"/>
      <w:proofErr w:type="gramStart"/>
      <w:r>
        <w:rPr>
          <w:color w:val="333333"/>
          <w:sz w:val="24"/>
        </w:rPr>
        <w:t>молоде-жи</w:t>
      </w:r>
      <w:proofErr w:type="spellEnd"/>
      <w:proofErr w:type="gramEnd"/>
      <w:r>
        <w:rPr>
          <w:color w:val="333333"/>
          <w:sz w:val="24"/>
        </w:rPr>
        <w:t>»,</w:t>
      </w:r>
    </w:p>
    <w:p w:rsidR="0084595C" w:rsidRDefault="000B6B7D" w:rsidP="000B6B7D">
      <w:pPr>
        <w:pStyle w:val="a5"/>
        <w:numPr>
          <w:ilvl w:val="0"/>
          <w:numId w:val="7"/>
        </w:numPr>
        <w:tabs>
          <w:tab w:val="left" w:pos="1109"/>
        </w:tabs>
        <w:spacing w:before="11" w:line="293" w:lineRule="exact"/>
        <w:ind w:left="0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</w:p>
    <w:p w:rsidR="0084595C" w:rsidRDefault="000B6B7D" w:rsidP="000B6B7D">
      <w:pPr>
        <w:pStyle w:val="a5"/>
        <w:numPr>
          <w:ilvl w:val="0"/>
          <w:numId w:val="7"/>
        </w:numPr>
        <w:tabs>
          <w:tab w:val="left" w:pos="1109"/>
        </w:tabs>
        <w:spacing w:line="293" w:lineRule="exact"/>
        <w:ind w:left="0"/>
        <w:jc w:val="both"/>
        <w:rPr>
          <w:sz w:val="24"/>
        </w:rPr>
      </w:pPr>
      <w:r>
        <w:rPr>
          <w:sz w:val="24"/>
        </w:rPr>
        <w:t>Лицензией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деятельности.</w:t>
      </w:r>
    </w:p>
    <w:p w:rsidR="0084595C" w:rsidRDefault="000B6B7D" w:rsidP="000B6B7D">
      <w:pPr>
        <w:pStyle w:val="1"/>
        <w:spacing w:before="3" w:line="276" w:lineRule="exact"/>
        <w:ind w:left="0"/>
        <w:jc w:val="both"/>
      </w:pPr>
      <w:r>
        <w:rPr>
          <w:color w:val="3108C8"/>
        </w:rPr>
        <w:t>Основные</w:t>
      </w:r>
      <w:r>
        <w:rPr>
          <w:color w:val="3108C8"/>
          <w:spacing w:val="-3"/>
        </w:rPr>
        <w:t xml:space="preserve"> </w:t>
      </w:r>
      <w:r>
        <w:rPr>
          <w:color w:val="3108C8"/>
        </w:rPr>
        <w:t>цели</w:t>
      </w:r>
      <w:r>
        <w:rPr>
          <w:color w:val="3108C8"/>
          <w:spacing w:val="-1"/>
        </w:rPr>
        <w:t xml:space="preserve"> </w:t>
      </w:r>
      <w:r>
        <w:rPr>
          <w:color w:val="3108C8"/>
        </w:rPr>
        <w:t>учебного</w:t>
      </w:r>
      <w:r>
        <w:rPr>
          <w:color w:val="3108C8"/>
          <w:spacing w:val="-1"/>
        </w:rPr>
        <w:t xml:space="preserve"> </w:t>
      </w:r>
      <w:r>
        <w:rPr>
          <w:color w:val="3108C8"/>
        </w:rPr>
        <w:t>плана: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1168"/>
          <w:tab w:val="left" w:pos="1169"/>
        </w:tabs>
        <w:spacing w:line="293" w:lineRule="exact"/>
        <w:ind w:left="0" w:hanging="409"/>
        <w:jc w:val="both"/>
        <w:rPr>
          <w:sz w:val="24"/>
        </w:rPr>
      </w:pPr>
      <w:r>
        <w:rPr>
          <w:sz w:val="24"/>
        </w:rPr>
        <w:t>регламентировать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процесса;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1108"/>
          <w:tab w:val="left" w:pos="1109"/>
        </w:tabs>
        <w:spacing w:line="293" w:lineRule="exact"/>
        <w:ind w:left="0" w:hanging="349"/>
        <w:jc w:val="both"/>
        <w:rPr>
          <w:sz w:val="24"/>
        </w:rPr>
      </w:pPr>
      <w:r>
        <w:rPr>
          <w:sz w:val="24"/>
        </w:rPr>
        <w:t>установить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1108"/>
          <w:tab w:val="left" w:pos="1109"/>
        </w:tabs>
        <w:spacing w:line="293" w:lineRule="exact"/>
        <w:ind w:left="0" w:hanging="349"/>
        <w:jc w:val="both"/>
        <w:rPr>
          <w:sz w:val="24"/>
        </w:rPr>
      </w:pPr>
      <w:r>
        <w:rPr>
          <w:sz w:val="24"/>
        </w:rPr>
        <w:t>определить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группе.</w:t>
      </w:r>
    </w:p>
    <w:p w:rsidR="0084595C" w:rsidRDefault="000B6B7D" w:rsidP="000B6B7D">
      <w:pPr>
        <w:pStyle w:val="1"/>
        <w:spacing w:line="275" w:lineRule="exact"/>
        <w:ind w:left="0"/>
        <w:jc w:val="both"/>
      </w:pPr>
      <w:r>
        <w:rPr>
          <w:color w:val="3108C8"/>
        </w:rPr>
        <w:t>Распределение</w:t>
      </w:r>
      <w:r>
        <w:rPr>
          <w:color w:val="3108C8"/>
          <w:spacing w:val="-4"/>
        </w:rPr>
        <w:t xml:space="preserve"> </w:t>
      </w:r>
      <w:r>
        <w:rPr>
          <w:color w:val="3108C8"/>
        </w:rPr>
        <w:t>количества образовательной</w:t>
      </w:r>
      <w:r>
        <w:rPr>
          <w:color w:val="3108C8"/>
          <w:spacing w:val="-2"/>
        </w:rPr>
        <w:t xml:space="preserve"> </w:t>
      </w:r>
      <w:r>
        <w:rPr>
          <w:color w:val="3108C8"/>
        </w:rPr>
        <w:t>деятельности</w:t>
      </w:r>
      <w:r>
        <w:rPr>
          <w:color w:val="3108C8"/>
          <w:spacing w:val="-3"/>
        </w:rPr>
        <w:t xml:space="preserve"> </w:t>
      </w:r>
      <w:r>
        <w:rPr>
          <w:color w:val="3108C8"/>
        </w:rPr>
        <w:t>основано</w:t>
      </w:r>
      <w:r>
        <w:rPr>
          <w:color w:val="3108C8"/>
          <w:spacing w:val="-2"/>
        </w:rPr>
        <w:t xml:space="preserve"> </w:t>
      </w:r>
      <w:r>
        <w:rPr>
          <w:color w:val="3108C8"/>
        </w:rPr>
        <w:t>на</w:t>
      </w:r>
      <w:r>
        <w:rPr>
          <w:color w:val="3108C8"/>
          <w:spacing w:val="-2"/>
        </w:rPr>
        <w:t xml:space="preserve"> </w:t>
      </w:r>
      <w:r>
        <w:rPr>
          <w:color w:val="3108C8"/>
        </w:rPr>
        <w:t>принципах: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соблюдения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образование;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ind w:left="0" w:right="976" w:firstLine="0"/>
        <w:jc w:val="both"/>
        <w:rPr>
          <w:sz w:val="24"/>
        </w:rPr>
      </w:pPr>
      <w:r>
        <w:rPr>
          <w:sz w:val="24"/>
        </w:rPr>
        <w:t>дифференциации и вариативности, которое обеспечивает использование в педагогическом</w:t>
      </w:r>
      <w:r>
        <w:rPr>
          <w:spacing w:val="-58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модульный подход;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ind w:left="0" w:right="655" w:firstLine="0"/>
        <w:jc w:val="both"/>
        <w:rPr>
          <w:sz w:val="24"/>
        </w:rPr>
      </w:pPr>
      <w:r>
        <w:rPr>
          <w:sz w:val="24"/>
        </w:rPr>
        <w:lastRenderedPageBreak/>
        <w:t>соотношения между обязательной части (не менее 60% от ее общего объема обязательной части Программы) и части, формируемой участниками образовательных отношений (не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40%.)</w:t>
      </w:r>
      <w:r>
        <w:rPr>
          <w:spacing w:val="-1"/>
          <w:sz w:val="24"/>
        </w:rPr>
        <w:t xml:space="preserve"> </w:t>
      </w:r>
      <w:r>
        <w:rPr>
          <w:sz w:val="24"/>
        </w:rPr>
        <w:t>частями учебного плана;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ind w:left="0" w:firstLine="0"/>
        <w:jc w:val="both"/>
        <w:rPr>
          <w:sz w:val="24"/>
        </w:rPr>
      </w:pPr>
      <w:proofErr w:type="gramStart"/>
      <w:r>
        <w:rPr>
          <w:sz w:val="24"/>
        </w:rPr>
        <w:t>сохранения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(модульной)</w:t>
      </w:r>
      <w:r>
        <w:rPr>
          <w:spacing w:val="-3"/>
          <w:sz w:val="24"/>
        </w:rPr>
        <w:t xml:space="preserve"> </w:t>
      </w:r>
      <w:r>
        <w:rPr>
          <w:sz w:val="24"/>
        </w:rPr>
        <w:t>частями;</w:t>
      </w:r>
      <w:proofErr w:type="gramEnd"/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spacing w:before="86" w:line="293" w:lineRule="exact"/>
        <w:ind w:left="0" w:firstLine="0"/>
        <w:jc w:val="both"/>
        <w:rPr>
          <w:sz w:val="24"/>
        </w:rPr>
      </w:pPr>
      <w:r>
        <w:rPr>
          <w:sz w:val="24"/>
        </w:rPr>
        <w:t>отражения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МАДОУ </w:t>
      </w:r>
      <w:r>
        <w:rPr>
          <w:spacing w:val="-3"/>
          <w:sz w:val="24"/>
        </w:rPr>
        <w:t xml:space="preserve"> </w:t>
      </w:r>
      <w:r>
        <w:rPr>
          <w:sz w:val="24"/>
        </w:rPr>
        <w:t>№107:</w:t>
      </w:r>
    </w:p>
    <w:p w:rsidR="0084595C" w:rsidRDefault="000B6B7D" w:rsidP="000B6B7D">
      <w:pPr>
        <w:pStyle w:val="a5"/>
        <w:numPr>
          <w:ilvl w:val="0"/>
          <w:numId w:val="6"/>
        </w:numPr>
        <w:tabs>
          <w:tab w:val="left" w:pos="284"/>
        </w:tabs>
        <w:spacing w:line="293" w:lineRule="exact"/>
        <w:ind w:left="0" w:firstLine="0"/>
        <w:jc w:val="both"/>
        <w:rPr>
          <w:sz w:val="24"/>
        </w:rPr>
      </w:pPr>
      <w:r>
        <w:rPr>
          <w:sz w:val="24"/>
        </w:rPr>
        <w:t>учёт</w:t>
      </w:r>
      <w:r>
        <w:rPr>
          <w:spacing w:val="-2"/>
          <w:sz w:val="24"/>
        </w:rPr>
        <w:t xml:space="preserve"> </w:t>
      </w:r>
      <w:r>
        <w:rPr>
          <w:sz w:val="24"/>
        </w:rPr>
        <w:t>видовой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сад;</w:t>
      </w:r>
    </w:p>
    <w:p w:rsidR="000B6B7D" w:rsidRPr="000B6B7D" w:rsidRDefault="000B6B7D" w:rsidP="000B6B7D">
      <w:pPr>
        <w:pStyle w:val="a5"/>
        <w:numPr>
          <w:ilvl w:val="1"/>
          <w:numId w:val="6"/>
        </w:numPr>
        <w:tabs>
          <w:tab w:val="left" w:pos="284"/>
        </w:tabs>
        <w:spacing w:before="2"/>
        <w:ind w:left="0" w:right="1035" w:firstLine="0"/>
        <w:jc w:val="both"/>
        <w:rPr>
          <w:sz w:val="24"/>
        </w:rPr>
      </w:pPr>
      <w:r>
        <w:rPr>
          <w:sz w:val="24"/>
        </w:rPr>
        <w:t>учёт особенностей возрастной структуры – в учреждении функционируют 14 групп:</w:t>
      </w:r>
      <w:r>
        <w:rPr>
          <w:spacing w:val="-57"/>
          <w:sz w:val="24"/>
        </w:rPr>
        <w:t xml:space="preserve"> </w:t>
      </w:r>
    </w:p>
    <w:p w:rsidR="0084595C" w:rsidRDefault="000B6B7D" w:rsidP="000B6B7D">
      <w:pPr>
        <w:pStyle w:val="a5"/>
        <w:tabs>
          <w:tab w:val="left" w:pos="284"/>
          <w:tab w:val="left" w:pos="9214"/>
        </w:tabs>
        <w:spacing w:before="2"/>
        <w:ind w:left="0" w:right="3" w:firstLine="0"/>
        <w:jc w:val="both"/>
        <w:rPr>
          <w:sz w:val="24"/>
        </w:rPr>
      </w:pP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– первая младшая (1,5 -3 года)</w:t>
      </w:r>
    </w:p>
    <w:p w:rsidR="000B6B7D" w:rsidRDefault="000B6B7D" w:rsidP="000B6B7D">
      <w:pPr>
        <w:pStyle w:val="a3"/>
        <w:tabs>
          <w:tab w:val="left" w:pos="9214"/>
        </w:tabs>
        <w:ind w:left="0" w:right="3"/>
        <w:jc w:val="both"/>
        <w:rPr>
          <w:spacing w:val="-57"/>
        </w:rPr>
      </w:pPr>
      <w:r>
        <w:t>2 группы - вторые младшие (3-4 лет);</w:t>
      </w:r>
      <w:r>
        <w:rPr>
          <w:spacing w:val="-57"/>
        </w:rPr>
        <w:t xml:space="preserve">   </w:t>
      </w:r>
    </w:p>
    <w:p w:rsidR="0084595C" w:rsidRDefault="000B6B7D" w:rsidP="000B6B7D">
      <w:pPr>
        <w:pStyle w:val="a3"/>
        <w:tabs>
          <w:tab w:val="left" w:pos="9214"/>
        </w:tabs>
        <w:ind w:left="0" w:right="3"/>
        <w:jc w:val="both"/>
      </w:pPr>
      <w:r>
        <w:t>2</w:t>
      </w:r>
      <w:r>
        <w:rPr>
          <w:spacing w:val="-1"/>
        </w:rPr>
        <w:t xml:space="preserve"> </w:t>
      </w:r>
      <w:r>
        <w:t>группы -</w:t>
      </w:r>
      <w:r>
        <w:rPr>
          <w:spacing w:val="-2"/>
        </w:rPr>
        <w:t xml:space="preserve"> </w:t>
      </w:r>
      <w:r>
        <w:t>средние</w:t>
      </w:r>
      <w:r>
        <w:rPr>
          <w:spacing w:val="-1"/>
        </w:rPr>
        <w:t xml:space="preserve"> </w:t>
      </w:r>
      <w:r>
        <w:t>(4-5</w:t>
      </w:r>
      <w:r>
        <w:rPr>
          <w:spacing w:val="-1"/>
        </w:rPr>
        <w:t xml:space="preserve"> </w:t>
      </w:r>
      <w:r>
        <w:t>лет);</w:t>
      </w:r>
    </w:p>
    <w:p w:rsidR="0084595C" w:rsidRDefault="000B6B7D" w:rsidP="000B6B7D">
      <w:pPr>
        <w:pStyle w:val="a3"/>
        <w:tabs>
          <w:tab w:val="left" w:pos="9214"/>
        </w:tabs>
        <w:ind w:left="0" w:right="3"/>
        <w:jc w:val="both"/>
      </w:pPr>
      <w:r>
        <w:t>3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старшие</w:t>
      </w:r>
      <w:r>
        <w:rPr>
          <w:spacing w:val="-2"/>
        </w:rPr>
        <w:t xml:space="preserve"> </w:t>
      </w:r>
      <w:r>
        <w:t>(5-6</w:t>
      </w:r>
      <w:r>
        <w:rPr>
          <w:spacing w:val="-1"/>
        </w:rPr>
        <w:t xml:space="preserve"> </w:t>
      </w:r>
      <w:r>
        <w:t>лет);</w:t>
      </w:r>
    </w:p>
    <w:p w:rsidR="0084595C" w:rsidRDefault="000B6B7D" w:rsidP="000B6B7D">
      <w:pPr>
        <w:pStyle w:val="a3"/>
        <w:tabs>
          <w:tab w:val="left" w:pos="9214"/>
        </w:tabs>
        <w:ind w:left="0" w:right="3"/>
        <w:jc w:val="both"/>
      </w:pPr>
      <w:r>
        <w:t>4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подготовительные</w:t>
      </w:r>
      <w:r>
        <w:rPr>
          <w:spacing w:val="-3"/>
        </w:rPr>
        <w:t xml:space="preserve"> </w:t>
      </w:r>
      <w:r>
        <w:t>(6</w:t>
      </w:r>
      <w:r>
        <w:rPr>
          <w:spacing w:val="-1"/>
        </w:rPr>
        <w:t xml:space="preserve"> </w:t>
      </w:r>
      <w:r>
        <w:t>-7</w:t>
      </w:r>
      <w:r>
        <w:rPr>
          <w:spacing w:val="-1"/>
        </w:rPr>
        <w:t xml:space="preserve"> </w:t>
      </w:r>
      <w:r>
        <w:t>лет)</w:t>
      </w:r>
    </w:p>
    <w:p w:rsidR="000B6B7D" w:rsidRDefault="000B6B7D" w:rsidP="000B6B7D">
      <w:pPr>
        <w:pStyle w:val="a3"/>
        <w:ind w:left="0" w:right="656"/>
        <w:jc w:val="both"/>
      </w:pPr>
    </w:p>
    <w:p w:rsidR="0084595C" w:rsidRDefault="000B6B7D" w:rsidP="000B6B7D">
      <w:pPr>
        <w:pStyle w:val="a3"/>
        <w:ind w:left="0" w:right="656" w:firstLine="567"/>
        <w:jc w:val="both"/>
      </w:pPr>
      <w:r>
        <w:t>Образовательная деятельность строится с учетом основных принципов 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 в</w:t>
      </w:r>
      <w:r>
        <w:rPr>
          <w:spacing w:val="-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образования: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</w:tabs>
        <w:ind w:left="0" w:right="650" w:firstLine="0"/>
        <w:jc w:val="both"/>
        <w:rPr>
          <w:sz w:val="24"/>
        </w:rPr>
      </w:pPr>
      <w:r>
        <w:rPr>
          <w:sz w:val="24"/>
        </w:rPr>
        <w:t>полноценное проживание ребенком всех этапов детства (младенческого, раннего и д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возраста), обогащение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(амплификация)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91"/>
        </w:tabs>
        <w:ind w:left="0" w:right="655" w:firstLine="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ребенка, при котором сам ребенок становится активным в выборе содержания своего 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становится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(далее -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индивидуализация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образования);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</w:tabs>
        <w:ind w:left="0" w:right="654" w:firstLine="0"/>
        <w:jc w:val="both"/>
        <w:rPr>
          <w:sz w:val="24"/>
        </w:rPr>
      </w:pPr>
      <w:r>
        <w:rPr>
          <w:sz w:val="24"/>
        </w:rPr>
        <w:t>содействие и сотрудничество детей и взрослых, признание ребенка полноценным участником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(субъектом)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firstLine="0"/>
        <w:jc w:val="both"/>
        <w:rPr>
          <w:sz w:val="24"/>
        </w:rPr>
      </w:pP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инициативы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firstLine="0"/>
        <w:jc w:val="both"/>
        <w:rPr>
          <w:sz w:val="24"/>
        </w:rPr>
      </w:pPr>
      <w:r>
        <w:rPr>
          <w:sz w:val="24"/>
        </w:rPr>
        <w:t>сотрудничество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семьей;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right="1905" w:firstLine="0"/>
        <w:jc w:val="both"/>
        <w:rPr>
          <w:sz w:val="24"/>
        </w:rPr>
      </w:pPr>
      <w:r>
        <w:rPr>
          <w:sz w:val="24"/>
        </w:rPr>
        <w:t>приобщение детей к социокультурным нормам, традициям семьи, общества и</w:t>
      </w:r>
      <w:r>
        <w:rPr>
          <w:spacing w:val="-58"/>
          <w:sz w:val="24"/>
        </w:rPr>
        <w:t xml:space="preserve"> </w:t>
      </w:r>
      <w:r>
        <w:rPr>
          <w:sz w:val="24"/>
        </w:rPr>
        <w:t>государства;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right="1652" w:firstLine="0"/>
        <w:jc w:val="both"/>
        <w:rPr>
          <w:sz w:val="24"/>
        </w:rPr>
      </w:pPr>
      <w:r>
        <w:rPr>
          <w:sz w:val="24"/>
        </w:rPr>
        <w:t>формирование познавательных интересов и познавательных действий ребенка 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деятельности;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right="891" w:firstLine="0"/>
        <w:jc w:val="both"/>
        <w:rPr>
          <w:sz w:val="24"/>
        </w:rPr>
      </w:pPr>
      <w:r>
        <w:rPr>
          <w:sz w:val="24"/>
        </w:rPr>
        <w:t>возрастная адекватность дошкольного образования (соответствие условий, 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возрасту 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 развития);</w:t>
      </w:r>
    </w:p>
    <w:p w:rsidR="0084595C" w:rsidRDefault="000B6B7D" w:rsidP="000B6B7D">
      <w:pPr>
        <w:pStyle w:val="a5"/>
        <w:numPr>
          <w:ilvl w:val="0"/>
          <w:numId w:val="5"/>
        </w:numPr>
        <w:tabs>
          <w:tab w:val="left" w:pos="284"/>
          <w:tab w:val="left" w:pos="1513"/>
        </w:tabs>
        <w:ind w:left="0" w:firstLine="0"/>
        <w:jc w:val="both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84595C" w:rsidRDefault="0084595C" w:rsidP="000B6B7D">
      <w:pPr>
        <w:pStyle w:val="a3"/>
        <w:tabs>
          <w:tab w:val="left" w:pos="284"/>
        </w:tabs>
        <w:ind w:left="0"/>
        <w:jc w:val="both"/>
      </w:pPr>
    </w:p>
    <w:p w:rsidR="0084595C" w:rsidRDefault="000B6B7D" w:rsidP="000B6B7D">
      <w:pPr>
        <w:pStyle w:val="a3"/>
        <w:ind w:left="0" w:firstLine="567"/>
        <w:jc w:val="both"/>
      </w:pP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рассчитан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31 мая.</w:t>
      </w:r>
    </w:p>
    <w:p w:rsidR="0084595C" w:rsidRDefault="000B6B7D" w:rsidP="000B6B7D">
      <w:pPr>
        <w:pStyle w:val="a3"/>
        <w:ind w:left="0" w:right="558"/>
        <w:jc w:val="both"/>
      </w:pPr>
      <w:r>
        <w:t xml:space="preserve">Реализация минимума содержания воспитания и обучения детей дошкольного возраста определяется Образовательной программой дошкольного образования МАДОУ </w:t>
      </w:r>
      <w:r>
        <w:rPr>
          <w:spacing w:val="-1"/>
        </w:rPr>
        <w:t xml:space="preserve"> </w:t>
      </w:r>
      <w:r>
        <w:t>№107.</w:t>
      </w:r>
    </w:p>
    <w:p w:rsidR="0084595C" w:rsidRDefault="0084595C" w:rsidP="000B6B7D">
      <w:pPr>
        <w:pStyle w:val="a3"/>
        <w:spacing w:before="10"/>
        <w:ind w:left="0"/>
        <w:jc w:val="both"/>
        <w:rPr>
          <w:sz w:val="23"/>
        </w:rPr>
      </w:pPr>
    </w:p>
    <w:p w:rsidR="0084595C" w:rsidRDefault="000B6B7D" w:rsidP="000B6B7D">
      <w:pPr>
        <w:ind w:firstLine="567"/>
        <w:jc w:val="both"/>
        <w:rPr>
          <w:sz w:val="24"/>
        </w:rPr>
      </w:pPr>
      <w:r>
        <w:rPr>
          <w:b/>
          <w:sz w:val="24"/>
        </w:rPr>
        <w:t>Основной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целью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детского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сада</w:t>
      </w:r>
      <w:r>
        <w:rPr>
          <w:spacing w:val="-2"/>
          <w:sz w:val="24"/>
        </w:rPr>
        <w:t xml:space="preserve"> </w:t>
      </w:r>
      <w:r>
        <w:rPr>
          <w:sz w:val="24"/>
        </w:rPr>
        <w:t>является:</w:t>
      </w:r>
    </w:p>
    <w:p w:rsidR="0084595C" w:rsidRDefault="000B6B7D" w:rsidP="000B6B7D">
      <w:pPr>
        <w:pStyle w:val="a3"/>
        <w:ind w:left="0" w:right="566"/>
        <w:jc w:val="both"/>
      </w:pPr>
      <w:r>
        <w:t>—</w:t>
      </w:r>
      <w:r>
        <w:rPr>
          <w:spacing w:val="26"/>
        </w:rPr>
        <w:t xml:space="preserve"> </w:t>
      </w:r>
      <w:r>
        <w:t>является</w:t>
      </w:r>
      <w:r>
        <w:rPr>
          <w:spacing w:val="30"/>
        </w:rPr>
        <w:t xml:space="preserve"> </w:t>
      </w:r>
      <w:r>
        <w:t>разностороннее</w:t>
      </w:r>
      <w:r>
        <w:rPr>
          <w:spacing w:val="29"/>
        </w:rPr>
        <w:t xml:space="preserve"> </w:t>
      </w:r>
      <w:r>
        <w:t>развитие</w:t>
      </w:r>
      <w:r>
        <w:rPr>
          <w:spacing w:val="30"/>
        </w:rPr>
        <w:t xml:space="preserve"> </w:t>
      </w:r>
      <w:r>
        <w:t>ребенка</w:t>
      </w:r>
      <w:r>
        <w:rPr>
          <w:spacing w:val="2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период</w:t>
      </w:r>
      <w:r>
        <w:rPr>
          <w:spacing w:val="31"/>
        </w:rPr>
        <w:t xml:space="preserve"> </w:t>
      </w:r>
      <w:r>
        <w:t>дошкольного</w:t>
      </w:r>
      <w:r>
        <w:rPr>
          <w:spacing w:val="27"/>
        </w:rPr>
        <w:t xml:space="preserve"> </w:t>
      </w:r>
      <w:r>
        <w:t>детства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учетом</w:t>
      </w:r>
      <w:r>
        <w:rPr>
          <w:spacing w:val="30"/>
        </w:rPr>
        <w:t xml:space="preserve"> </w:t>
      </w:r>
      <w:r>
        <w:t>возрастных</w:t>
      </w:r>
      <w:r>
        <w:rPr>
          <w:spacing w:val="-58"/>
        </w:rPr>
        <w:t xml:space="preserve"> </w:t>
      </w:r>
      <w:r>
        <w:t>и индивидуальных особенностей на основе духовно-нравственных ценностей российского народа,</w:t>
      </w:r>
      <w:r>
        <w:rPr>
          <w:spacing w:val="1"/>
        </w:rPr>
        <w:t xml:space="preserve"> </w:t>
      </w:r>
      <w:r>
        <w:t>исторических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национально-культурных</w:t>
      </w:r>
      <w:r>
        <w:rPr>
          <w:spacing w:val="3"/>
        </w:rPr>
        <w:t xml:space="preserve"> </w:t>
      </w:r>
      <w:r>
        <w:t>традиций.</w:t>
      </w:r>
    </w:p>
    <w:p w:rsidR="0084595C" w:rsidRDefault="0084595C" w:rsidP="000B6B7D">
      <w:pPr>
        <w:pStyle w:val="a3"/>
        <w:ind w:left="0"/>
        <w:jc w:val="both"/>
      </w:pPr>
    </w:p>
    <w:p w:rsidR="0084595C" w:rsidRDefault="000B6B7D" w:rsidP="000B6B7D">
      <w:pPr>
        <w:pStyle w:val="1"/>
        <w:ind w:left="0" w:firstLine="567"/>
        <w:jc w:val="both"/>
      </w:pPr>
      <w:r>
        <w:t>Основные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сада,</w:t>
      </w:r>
      <w:r>
        <w:rPr>
          <w:spacing w:val="-1"/>
        </w:rPr>
        <w:t xml:space="preserve"> </w:t>
      </w:r>
      <w:r>
        <w:t>направлены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84595C" w:rsidRDefault="000B6B7D" w:rsidP="000B6B7D">
      <w:pPr>
        <w:pStyle w:val="a5"/>
        <w:numPr>
          <w:ilvl w:val="0"/>
          <w:numId w:val="4"/>
        </w:numPr>
        <w:ind w:left="0" w:right="585" w:firstLine="0"/>
        <w:jc w:val="both"/>
        <w:rPr>
          <w:sz w:val="24"/>
        </w:rPr>
      </w:pPr>
      <w:proofErr w:type="gramStart"/>
      <w:r>
        <w:rPr>
          <w:sz w:val="24"/>
        </w:rPr>
        <w:t>обеспечение</w:t>
      </w:r>
      <w:r>
        <w:rPr>
          <w:spacing w:val="12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3"/>
          <w:sz w:val="24"/>
        </w:rPr>
        <w:t xml:space="preserve"> </w:t>
      </w:r>
      <w:r>
        <w:rPr>
          <w:sz w:val="24"/>
        </w:rPr>
        <w:t>ДО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программы;</w:t>
      </w:r>
      <w:proofErr w:type="gramEnd"/>
    </w:p>
    <w:p w:rsidR="0084595C" w:rsidRDefault="000B6B7D" w:rsidP="000B6B7D">
      <w:pPr>
        <w:pStyle w:val="a5"/>
        <w:numPr>
          <w:ilvl w:val="0"/>
          <w:numId w:val="4"/>
        </w:numPr>
        <w:ind w:left="0" w:right="644" w:firstLine="0"/>
        <w:jc w:val="both"/>
        <w:rPr>
          <w:sz w:val="24"/>
        </w:rPr>
      </w:pPr>
      <w:proofErr w:type="gramStart"/>
      <w:r>
        <w:rPr>
          <w:sz w:val="24"/>
        </w:rPr>
        <w:t>приобщение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14"/>
          <w:sz w:val="24"/>
        </w:rPr>
        <w:t xml:space="preserve"> </w:t>
      </w:r>
      <w:r>
        <w:rPr>
          <w:sz w:val="24"/>
        </w:rPr>
        <w:t>(в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возрастными</w:t>
      </w:r>
      <w:r>
        <w:rPr>
          <w:spacing w:val="10"/>
          <w:sz w:val="24"/>
        </w:rPr>
        <w:t xml:space="preserve"> </w:t>
      </w:r>
      <w:r>
        <w:rPr>
          <w:sz w:val="24"/>
        </w:rPr>
        <w:t>особенностями)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7"/>
          <w:sz w:val="24"/>
        </w:rPr>
        <w:t xml:space="preserve"> </w:t>
      </w:r>
      <w:r>
        <w:rPr>
          <w:sz w:val="24"/>
        </w:rPr>
        <w:t>–</w:t>
      </w:r>
      <w:r>
        <w:rPr>
          <w:spacing w:val="10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3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13"/>
          <w:sz w:val="24"/>
        </w:rPr>
        <w:t xml:space="preserve"> </w:t>
      </w:r>
      <w:r>
        <w:rPr>
          <w:sz w:val="24"/>
        </w:rPr>
        <w:t>права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1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2"/>
          <w:sz w:val="24"/>
        </w:rPr>
        <w:t xml:space="preserve"> </w:t>
      </w:r>
      <w:r>
        <w:rPr>
          <w:sz w:val="24"/>
        </w:rPr>
        <w:t>патриотизм,</w:t>
      </w:r>
      <w:r>
        <w:rPr>
          <w:spacing w:val="13"/>
          <w:sz w:val="24"/>
        </w:rPr>
        <w:t xml:space="preserve"> </w:t>
      </w:r>
      <w:r>
        <w:rPr>
          <w:sz w:val="24"/>
        </w:rPr>
        <w:t>гражданственность,</w:t>
      </w:r>
      <w:r>
        <w:rPr>
          <w:spacing w:val="11"/>
          <w:sz w:val="24"/>
        </w:rPr>
        <w:t xml:space="preserve"> </w:t>
      </w:r>
      <w:r>
        <w:rPr>
          <w:sz w:val="24"/>
        </w:rPr>
        <w:t>высокие</w:t>
      </w:r>
      <w:r>
        <w:rPr>
          <w:spacing w:val="13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0"/>
          <w:sz w:val="24"/>
        </w:rPr>
        <w:t xml:space="preserve"> </w:t>
      </w:r>
      <w:r>
        <w:rPr>
          <w:sz w:val="24"/>
        </w:rPr>
        <w:t>идеалы,</w:t>
      </w:r>
      <w:r>
        <w:rPr>
          <w:spacing w:val="12"/>
          <w:sz w:val="24"/>
        </w:rPr>
        <w:t xml:space="preserve"> </w:t>
      </w:r>
      <w:r>
        <w:rPr>
          <w:sz w:val="24"/>
        </w:rPr>
        <w:t>крепкая</w:t>
      </w:r>
      <w:r>
        <w:rPr>
          <w:spacing w:val="14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1"/>
          <w:sz w:val="24"/>
        </w:rPr>
        <w:t xml:space="preserve"> </w:t>
      </w:r>
      <w:r>
        <w:rPr>
          <w:sz w:val="24"/>
        </w:rPr>
        <w:t>созидательный</w:t>
      </w:r>
      <w:r>
        <w:rPr>
          <w:spacing w:val="15"/>
          <w:sz w:val="24"/>
        </w:rPr>
        <w:t xml:space="preserve"> </w:t>
      </w:r>
      <w:r>
        <w:rPr>
          <w:sz w:val="24"/>
        </w:rPr>
        <w:t>труд,</w:t>
      </w:r>
      <w:r>
        <w:rPr>
          <w:spacing w:val="12"/>
          <w:sz w:val="24"/>
        </w:rPr>
        <w:t xml:space="preserve"> </w:t>
      </w:r>
      <w:r>
        <w:rPr>
          <w:sz w:val="24"/>
        </w:rPr>
        <w:t>приоритет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над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материальным,</w:t>
      </w:r>
      <w:r>
        <w:rPr>
          <w:spacing w:val="15"/>
          <w:sz w:val="24"/>
        </w:rPr>
        <w:t xml:space="preserve"> </w:t>
      </w:r>
      <w:r>
        <w:rPr>
          <w:sz w:val="24"/>
        </w:rPr>
        <w:t>гуманизм,</w:t>
      </w:r>
      <w:r>
        <w:rPr>
          <w:spacing w:val="17"/>
          <w:sz w:val="24"/>
        </w:rPr>
        <w:t xml:space="preserve"> </w:t>
      </w:r>
      <w:r>
        <w:rPr>
          <w:sz w:val="24"/>
        </w:rPr>
        <w:lastRenderedPageBreak/>
        <w:t>милосердие,</w:t>
      </w:r>
      <w:r>
        <w:rPr>
          <w:spacing w:val="17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7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7"/>
          <w:sz w:val="24"/>
        </w:rPr>
        <w:t xml:space="preserve"> </w:t>
      </w:r>
      <w:r>
        <w:rPr>
          <w:sz w:val="24"/>
        </w:rPr>
        <w:t>взаимопомощь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взаимоуважение,</w:t>
      </w:r>
      <w:r>
        <w:rPr>
          <w:spacing w:val="13"/>
          <w:sz w:val="24"/>
        </w:rPr>
        <w:t xml:space="preserve"> </w:t>
      </w:r>
      <w:r>
        <w:rPr>
          <w:sz w:val="24"/>
        </w:rPr>
        <w:t>историческая</w:t>
      </w:r>
      <w:r>
        <w:rPr>
          <w:spacing w:val="12"/>
          <w:sz w:val="24"/>
        </w:rPr>
        <w:t xml:space="preserve"> </w:t>
      </w:r>
      <w:r>
        <w:rPr>
          <w:sz w:val="24"/>
        </w:rPr>
        <w:t>память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6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России;</w:t>
      </w:r>
      <w:proofErr w:type="gramEnd"/>
      <w:r>
        <w:rPr>
          <w:spacing w:val="1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0"/>
          <w:sz w:val="24"/>
        </w:rPr>
        <w:t xml:space="preserve"> </w:t>
      </w:r>
      <w:r>
        <w:rPr>
          <w:sz w:val="24"/>
        </w:rPr>
        <w:t>миру,</w:t>
      </w:r>
      <w:r>
        <w:rPr>
          <w:spacing w:val="1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9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9"/>
          <w:sz w:val="24"/>
        </w:rPr>
        <w:t xml:space="preserve"> </w:t>
      </w:r>
      <w:r>
        <w:rPr>
          <w:sz w:val="24"/>
        </w:rPr>
        <w:t>ценностей</w:t>
      </w:r>
      <w:proofErr w:type="gramStart"/>
      <w:r>
        <w:rPr>
          <w:sz w:val="24"/>
        </w:rPr>
        <w:t>;.</w:t>
      </w:r>
      <w:proofErr w:type="gramEnd"/>
    </w:p>
    <w:p w:rsidR="0084595C" w:rsidRDefault="000B6B7D" w:rsidP="000B6B7D">
      <w:pPr>
        <w:pStyle w:val="a5"/>
        <w:numPr>
          <w:ilvl w:val="0"/>
          <w:numId w:val="4"/>
        </w:numPr>
        <w:spacing w:before="1"/>
        <w:ind w:left="0" w:right="736" w:firstLine="0"/>
        <w:jc w:val="both"/>
        <w:rPr>
          <w:sz w:val="24"/>
        </w:rPr>
      </w:pPr>
      <w:r>
        <w:rPr>
          <w:sz w:val="24"/>
        </w:rPr>
        <w:t>построение</w:t>
      </w:r>
      <w:r>
        <w:rPr>
          <w:spacing w:val="16"/>
          <w:sz w:val="24"/>
        </w:rPr>
        <w:t xml:space="preserve"> </w:t>
      </w:r>
      <w:r>
        <w:rPr>
          <w:sz w:val="24"/>
        </w:rPr>
        <w:t>(структурирование)</w:t>
      </w:r>
      <w:r>
        <w:rPr>
          <w:spacing w:val="1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7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развития;</w:t>
      </w:r>
    </w:p>
    <w:p w:rsidR="0084595C" w:rsidRDefault="000B6B7D" w:rsidP="000B6B7D">
      <w:pPr>
        <w:pStyle w:val="a5"/>
        <w:numPr>
          <w:ilvl w:val="0"/>
          <w:numId w:val="4"/>
        </w:numPr>
        <w:ind w:left="0" w:right="696" w:firstLine="0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равного</w:t>
      </w:r>
      <w:r>
        <w:rPr>
          <w:spacing w:val="13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всех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3"/>
          <w:sz w:val="24"/>
        </w:rPr>
        <w:t xml:space="preserve"> </w:t>
      </w:r>
      <w:r>
        <w:rPr>
          <w:sz w:val="24"/>
        </w:rPr>
        <w:t>возможностей;</w:t>
      </w:r>
    </w:p>
    <w:p w:rsidR="0084595C" w:rsidRDefault="000B6B7D" w:rsidP="000B6B7D">
      <w:pPr>
        <w:pStyle w:val="a5"/>
        <w:numPr>
          <w:ilvl w:val="0"/>
          <w:numId w:val="4"/>
        </w:numPr>
        <w:ind w:left="0" w:right="897" w:firstLine="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8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0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0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том</w:t>
      </w:r>
      <w:r>
        <w:rPr>
          <w:spacing w:val="11"/>
          <w:sz w:val="24"/>
        </w:rPr>
        <w:t xml:space="preserve"> </w:t>
      </w:r>
      <w:proofErr w:type="gramStart"/>
      <w:r>
        <w:rPr>
          <w:sz w:val="24"/>
        </w:rPr>
        <w:t>числе</w:t>
      </w:r>
      <w:proofErr w:type="gramEnd"/>
      <w:r>
        <w:rPr>
          <w:spacing w:val="9"/>
          <w:sz w:val="24"/>
        </w:rPr>
        <w:t xml:space="preserve"> </w:t>
      </w:r>
      <w:r>
        <w:rPr>
          <w:sz w:val="24"/>
        </w:rPr>
        <w:t>их</w:t>
      </w:r>
      <w:r>
        <w:rPr>
          <w:spacing w:val="1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благополучия;</w:t>
      </w:r>
    </w:p>
    <w:p w:rsidR="0084595C" w:rsidRDefault="000B6B7D" w:rsidP="000B6B7D">
      <w:pPr>
        <w:pStyle w:val="a5"/>
        <w:numPr>
          <w:ilvl w:val="0"/>
          <w:numId w:val="4"/>
        </w:numPr>
        <w:tabs>
          <w:tab w:val="left" w:pos="142"/>
        </w:tabs>
        <w:spacing w:before="67"/>
        <w:ind w:left="0" w:right="3" w:firstLine="0"/>
        <w:jc w:val="both"/>
        <w:rPr>
          <w:sz w:val="24"/>
        </w:rPr>
      </w:pPr>
      <w:r>
        <w:rPr>
          <w:sz w:val="24"/>
        </w:rPr>
        <w:t>обеспечение развития физических, личностных, нравственных качеств и основ 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 и художественно-творческих способностей ребенка, его 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ответственности;</w:t>
      </w:r>
    </w:p>
    <w:p w:rsidR="0084595C" w:rsidRDefault="000B6B7D" w:rsidP="000B6B7D">
      <w:pPr>
        <w:pStyle w:val="a5"/>
        <w:numPr>
          <w:ilvl w:val="0"/>
          <w:numId w:val="4"/>
        </w:numPr>
        <w:tabs>
          <w:tab w:val="left" w:pos="142"/>
        </w:tabs>
        <w:ind w:left="0" w:right="3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9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20"/>
          <w:sz w:val="24"/>
        </w:rPr>
        <w:t xml:space="preserve"> </w:t>
      </w:r>
      <w:r>
        <w:rPr>
          <w:sz w:val="24"/>
        </w:rPr>
        <w:t>семьи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20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22"/>
          <w:sz w:val="24"/>
        </w:rPr>
        <w:t xml:space="preserve"> </w:t>
      </w:r>
      <w:proofErr w:type="spellStart"/>
      <w:proofErr w:type="gramStart"/>
      <w:r>
        <w:rPr>
          <w:sz w:val="24"/>
        </w:rPr>
        <w:t>ро</w:t>
      </w:r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дителей</w:t>
      </w:r>
      <w:proofErr w:type="spellEnd"/>
      <w:proofErr w:type="gramEnd"/>
      <w:r>
        <w:rPr>
          <w:spacing w:val="1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3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безопасности;</w:t>
      </w:r>
    </w:p>
    <w:p w:rsidR="0084595C" w:rsidRDefault="000B6B7D" w:rsidP="000B6B7D">
      <w:pPr>
        <w:pStyle w:val="a5"/>
        <w:numPr>
          <w:ilvl w:val="0"/>
          <w:numId w:val="4"/>
        </w:numPr>
        <w:tabs>
          <w:tab w:val="left" w:pos="142"/>
        </w:tabs>
        <w:ind w:left="0" w:right="3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10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этапе</w:t>
      </w:r>
      <w:r>
        <w:rPr>
          <w:spacing w:val="1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5"/>
          <w:sz w:val="24"/>
        </w:rPr>
        <w:t xml:space="preserve"> </w:t>
      </w:r>
      <w:r>
        <w:rPr>
          <w:sz w:val="24"/>
        </w:rPr>
        <w:t>ДО</w:t>
      </w:r>
      <w:r>
        <w:rPr>
          <w:spacing w:val="1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4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2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достаточного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8"/>
          <w:sz w:val="24"/>
        </w:rPr>
        <w:t xml:space="preserve"> </w:t>
      </w:r>
      <w:r>
        <w:rPr>
          <w:sz w:val="24"/>
        </w:rPr>
        <w:t>ими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9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3"/>
          <w:sz w:val="24"/>
        </w:rPr>
        <w:t xml:space="preserve"> </w:t>
      </w:r>
      <w:r>
        <w:rPr>
          <w:sz w:val="24"/>
        </w:rPr>
        <w:t>образования.</w:t>
      </w:r>
    </w:p>
    <w:p w:rsidR="0084595C" w:rsidRDefault="0084595C" w:rsidP="00B73B19">
      <w:pPr>
        <w:pStyle w:val="a3"/>
        <w:tabs>
          <w:tab w:val="left" w:pos="142"/>
          <w:tab w:val="left" w:pos="9214"/>
        </w:tabs>
        <w:ind w:left="0" w:right="3"/>
      </w:pPr>
    </w:p>
    <w:p w:rsidR="0084595C" w:rsidRDefault="000B6B7D" w:rsidP="00B73B19">
      <w:pPr>
        <w:pStyle w:val="a3"/>
        <w:tabs>
          <w:tab w:val="left" w:pos="9214"/>
        </w:tabs>
        <w:ind w:left="0" w:right="3" w:firstLine="708"/>
        <w:jc w:val="both"/>
      </w:pPr>
      <w:r>
        <w:t>Учебный план обеспечивает реализацию</w:t>
      </w:r>
      <w:r>
        <w:rPr>
          <w:spacing w:val="60"/>
        </w:rPr>
        <w:t xml:space="preserve"> </w:t>
      </w:r>
      <w:r>
        <w:t>содержания образовательной деятельности, исходя</w:t>
      </w:r>
      <w:r>
        <w:rPr>
          <w:spacing w:val="1"/>
        </w:rPr>
        <w:t xml:space="preserve"> </w:t>
      </w:r>
      <w:r>
        <w:t>из Образовательной прог</w:t>
      </w:r>
      <w:r w:rsidR="00B73B19">
        <w:t>раммы дошкольного образования МАДОУ детского сада №107</w:t>
      </w:r>
      <w:r>
        <w:t xml:space="preserve"> в 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областям:</w:t>
      </w:r>
    </w:p>
    <w:p w:rsidR="0084595C" w:rsidRDefault="000B6B7D" w:rsidP="00B73B19">
      <w:pPr>
        <w:pStyle w:val="a5"/>
        <w:numPr>
          <w:ilvl w:val="1"/>
          <w:numId w:val="4"/>
        </w:numPr>
        <w:tabs>
          <w:tab w:val="left" w:pos="1434"/>
          <w:tab w:val="left" w:pos="9214"/>
        </w:tabs>
        <w:spacing w:before="1"/>
        <w:ind w:left="0" w:right="3" w:firstLine="852"/>
        <w:jc w:val="both"/>
        <w:rPr>
          <w:sz w:val="24"/>
        </w:rPr>
      </w:pPr>
      <w:r>
        <w:rPr>
          <w:b/>
          <w:sz w:val="24"/>
        </w:rPr>
        <w:t xml:space="preserve">Социально-коммуникативное развитие </w:t>
      </w:r>
      <w:r>
        <w:rPr>
          <w:sz w:val="24"/>
        </w:rPr>
        <w:t>направлено на</w:t>
      </w:r>
      <w:r w:rsidR="00B73B19">
        <w:rPr>
          <w:sz w:val="24"/>
        </w:rPr>
        <w:t xml:space="preserve"> усвоение норм и ценностей, при</w:t>
      </w:r>
      <w:r>
        <w:rPr>
          <w:sz w:val="24"/>
        </w:rPr>
        <w:t>нятых в обществе, включая моральные и нравственные ценност</w:t>
      </w:r>
      <w:r w:rsidR="00B73B19">
        <w:rPr>
          <w:sz w:val="24"/>
        </w:rPr>
        <w:t>и; развитие общения и взаимодей</w:t>
      </w:r>
      <w:r>
        <w:rPr>
          <w:sz w:val="24"/>
        </w:rPr>
        <w:t xml:space="preserve">ствия ребенка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и сверстниками; становление самостоятельности, целенаправленности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собственных действий; развитие социального и эмоционального интеллек</w:t>
      </w:r>
      <w:r w:rsidR="00B73B19">
        <w:rPr>
          <w:sz w:val="24"/>
        </w:rPr>
        <w:t>та, эмоцио</w:t>
      </w:r>
      <w:r>
        <w:rPr>
          <w:sz w:val="24"/>
        </w:rPr>
        <w:t>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 сопереживания, формирование готовности к 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2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своей</w:t>
      </w:r>
      <w:r>
        <w:rPr>
          <w:spacing w:val="13"/>
          <w:sz w:val="24"/>
        </w:rPr>
        <w:t xml:space="preserve"> </w:t>
      </w:r>
      <w:r>
        <w:rPr>
          <w:sz w:val="24"/>
        </w:rPr>
        <w:t>семье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к сообществу детей и взрослых в Организации; формирование позитивных установок к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творчества; 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быту,</w:t>
      </w:r>
      <w:r>
        <w:rPr>
          <w:spacing w:val="-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природе.</w:t>
      </w:r>
    </w:p>
    <w:p w:rsidR="0084595C" w:rsidRDefault="000B6B7D" w:rsidP="00B73B19">
      <w:pPr>
        <w:pStyle w:val="a5"/>
        <w:numPr>
          <w:ilvl w:val="1"/>
          <w:numId w:val="4"/>
        </w:numPr>
        <w:tabs>
          <w:tab w:val="left" w:pos="1522"/>
          <w:tab w:val="left" w:pos="9214"/>
        </w:tabs>
        <w:ind w:left="0" w:right="3" w:firstLine="852"/>
        <w:jc w:val="both"/>
        <w:rPr>
          <w:sz w:val="24"/>
        </w:rPr>
      </w:pPr>
      <w:r>
        <w:rPr>
          <w:b/>
          <w:sz w:val="24"/>
        </w:rPr>
        <w:t xml:space="preserve">Познавательное развитие </w:t>
      </w:r>
      <w:r>
        <w:rPr>
          <w:sz w:val="24"/>
        </w:rPr>
        <w:t>предполагает развитие интересов детей, любознательности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мотивации; формирование познавательных действ</w:t>
      </w:r>
      <w:r w:rsidR="00B73B19">
        <w:rPr>
          <w:sz w:val="24"/>
        </w:rPr>
        <w:t>ий, становление сознания; разви</w:t>
      </w:r>
      <w:r>
        <w:rPr>
          <w:sz w:val="24"/>
        </w:rPr>
        <w:t xml:space="preserve">тие воображения и творческой активности; </w:t>
      </w:r>
      <w:proofErr w:type="gramStart"/>
      <w:r>
        <w:rPr>
          <w:sz w:val="24"/>
        </w:rPr>
        <w:t>формирование первичных представлений о себе,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людях, объектах окружающего мира, о свойствах и отношениях</w:t>
      </w:r>
      <w:r w:rsidR="00B73B19">
        <w:rPr>
          <w:sz w:val="24"/>
        </w:rPr>
        <w:t xml:space="preserve"> объектов окружающего мира (фор</w:t>
      </w:r>
      <w:r>
        <w:rPr>
          <w:sz w:val="24"/>
        </w:rPr>
        <w:t>ме, цвете, размере, материале, звучании, ритме, темпе, количестве,</w:t>
      </w:r>
      <w:r w:rsidR="00B73B19">
        <w:rPr>
          <w:sz w:val="24"/>
        </w:rPr>
        <w:t xml:space="preserve"> числе, части и целом, простран</w:t>
      </w:r>
      <w:r>
        <w:rPr>
          <w:sz w:val="24"/>
        </w:rPr>
        <w:t>стве и времени, движении и покое, причинах и следствиях и др.), о</w:t>
      </w:r>
      <w:r w:rsidR="00B73B19">
        <w:rPr>
          <w:sz w:val="24"/>
        </w:rPr>
        <w:t xml:space="preserve"> малой родине и Отечестве, пред</w:t>
      </w:r>
      <w:r>
        <w:rPr>
          <w:sz w:val="24"/>
        </w:rPr>
        <w:t>ставлений о социокультурных ценностях нашего народа, об отечественных традициях и праздниках,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о планете Земля как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общем</w:t>
      </w:r>
      <w:proofErr w:type="gramEnd"/>
      <w:r>
        <w:rPr>
          <w:sz w:val="24"/>
        </w:rPr>
        <w:t xml:space="preserve"> доме людей, об особенностях ее природы, многообразии стран 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мира.</w:t>
      </w:r>
    </w:p>
    <w:p w:rsidR="0084595C" w:rsidRDefault="000B6B7D" w:rsidP="00B73B19">
      <w:pPr>
        <w:pStyle w:val="a5"/>
        <w:numPr>
          <w:ilvl w:val="1"/>
          <w:numId w:val="4"/>
        </w:numPr>
        <w:tabs>
          <w:tab w:val="left" w:pos="1517"/>
          <w:tab w:val="left" w:pos="9214"/>
        </w:tabs>
        <w:spacing w:before="1"/>
        <w:ind w:left="0" w:right="3" w:firstLine="852"/>
        <w:jc w:val="both"/>
        <w:rPr>
          <w:sz w:val="24"/>
        </w:rPr>
      </w:pPr>
      <w:r>
        <w:rPr>
          <w:b/>
          <w:sz w:val="24"/>
        </w:rPr>
        <w:t xml:space="preserve">Речевое развитие </w:t>
      </w:r>
      <w:r>
        <w:rPr>
          <w:sz w:val="24"/>
        </w:rPr>
        <w:t>включает владение речью как сред</w:t>
      </w:r>
      <w:r w:rsidR="00B73B19">
        <w:rPr>
          <w:sz w:val="24"/>
        </w:rPr>
        <w:t>ством общения и культуры; обога</w:t>
      </w:r>
      <w:r>
        <w:rPr>
          <w:sz w:val="24"/>
        </w:rPr>
        <w:t>щение активного словаря; развитие связной, грамматически правильной диалогической и монолог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ческой речи; развитие речевого творчества; развитие звуковой и </w:t>
      </w:r>
      <w:r w:rsidR="00B73B19">
        <w:rPr>
          <w:sz w:val="24"/>
        </w:rPr>
        <w:t>интонационной культуры речи, фо</w:t>
      </w:r>
      <w:r>
        <w:rPr>
          <w:sz w:val="24"/>
        </w:rPr>
        <w:t>нематического слуха; знакомство с книжной культурой, детской литературой, понимание на слух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 различных жанров детской литературы; формирование звуковой аналитико-синтетической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предпосылки обучения грамоте.</w:t>
      </w:r>
    </w:p>
    <w:p w:rsidR="0084595C" w:rsidRDefault="000B6B7D" w:rsidP="00B73B19">
      <w:pPr>
        <w:pStyle w:val="a5"/>
        <w:numPr>
          <w:ilvl w:val="1"/>
          <w:numId w:val="4"/>
        </w:numPr>
        <w:tabs>
          <w:tab w:val="left" w:pos="1517"/>
          <w:tab w:val="left" w:pos="9214"/>
        </w:tabs>
        <w:ind w:left="0" w:right="3" w:firstLine="852"/>
        <w:jc w:val="both"/>
        <w:rPr>
          <w:sz w:val="24"/>
        </w:rPr>
      </w:pPr>
      <w:r>
        <w:rPr>
          <w:b/>
          <w:sz w:val="24"/>
        </w:rPr>
        <w:t xml:space="preserve">Художественно-эстетическое развитие </w:t>
      </w:r>
      <w:r>
        <w:rPr>
          <w:sz w:val="24"/>
        </w:rPr>
        <w:t xml:space="preserve">предполагает развитие </w:t>
      </w:r>
      <w:r>
        <w:rPr>
          <w:sz w:val="24"/>
        </w:rPr>
        <w:lastRenderedPageBreak/>
        <w:t>предпосылок ценностн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смыслового восприятия и понимания произведений искусства (словесного, музыкального, изобрази-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тельного), мира природы; становление эстетического отношени</w:t>
      </w:r>
      <w:r w:rsidR="00B73B19">
        <w:rPr>
          <w:sz w:val="24"/>
        </w:rPr>
        <w:t>я к окружающему миру; формирова</w:t>
      </w:r>
      <w:r>
        <w:rPr>
          <w:sz w:val="24"/>
        </w:rPr>
        <w:t xml:space="preserve">ние элементарных представлений о видах искусства; восприятие </w:t>
      </w:r>
      <w:r w:rsidR="00B73B19">
        <w:rPr>
          <w:sz w:val="24"/>
        </w:rPr>
        <w:t>музыки, художественной литерату</w:t>
      </w:r>
      <w:r>
        <w:rPr>
          <w:sz w:val="24"/>
        </w:rPr>
        <w:t>ры, фольклора; стимулирование сопереживания персонажам худ</w:t>
      </w:r>
      <w:r w:rsidR="00B73B19">
        <w:rPr>
          <w:sz w:val="24"/>
        </w:rPr>
        <w:t>ожественных произведений; реали</w:t>
      </w:r>
      <w:r>
        <w:rPr>
          <w:sz w:val="24"/>
        </w:rPr>
        <w:t>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 и др.).</w:t>
      </w:r>
    </w:p>
    <w:p w:rsidR="0084595C" w:rsidRDefault="000B6B7D" w:rsidP="00B73B19">
      <w:pPr>
        <w:pStyle w:val="a5"/>
        <w:numPr>
          <w:ilvl w:val="1"/>
          <w:numId w:val="4"/>
        </w:numPr>
        <w:tabs>
          <w:tab w:val="left" w:pos="1529"/>
          <w:tab w:val="left" w:pos="9214"/>
        </w:tabs>
        <w:spacing w:before="1"/>
        <w:ind w:left="0" w:right="3" w:firstLine="852"/>
        <w:jc w:val="both"/>
        <w:rPr>
          <w:sz w:val="24"/>
        </w:rPr>
      </w:pPr>
      <w:r>
        <w:rPr>
          <w:b/>
          <w:sz w:val="24"/>
        </w:rPr>
        <w:t xml:space="preserve">Физическое развитие </w:t>
      </w:r>
      <w:r>
        <w:rPr>
          <w:sz w:val="24"/>
        </w:rPr>
        <w:t>включает приобретение опыта в следующих видах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детей: двигательной, в том числе связанной с выполнением упражнений, направленных на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 физических качеств, как координация и гибкость; спосо</w:t>
      </w:r>
      <w:r w:rsidR="00B73B19">
        <w:rPr>
          <w:sz w:val="24"/>
        </w:rPr>
        <w:t>бствующих правильному формирова</w:t>
      </w:r>
      <w:r>
        <w:rPr>
          <w:sz w:val="24"/>
        </w:rPr>
        <w:t>нию опорно-двигательной системы организма, развитию равновесия, координации движения, кру</w:t>
      </w:r>
      <w:proofErr w:type="gramStart"/>
      <w:r>
        <w:rPr>
          <w:sz w:val="24"/>
        </w:rPr>
        <w:t>п-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ной и мелкой моторики обеих рук, а также с правильным, не н</w:t>
      </w:r>
      <w:r w:rsidR="00B73B19">
        <w:rPr>
          <w:sz w:val="24"/>
        </w:rPr>
        <w:t>аносящем ущерба организму выпол</w:t>
      </w:r>
      <w:r>
        <w:rPr>
          <w:sz w:val="24"/>
        </w:rPr>
        <w:t>нением основных движений (ходьба, бег, мягкие прыжки, повороты в обе стороны), 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 представлений о некоторых видах спорта, овладение подвижными играми с правилами;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становление целенаправленности и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в двигательной сфере; становление 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 образа жизни, овладение его элементарными нормам</w:t>
      </w:r>
      <w:r w:rsidR="00B73B19">
        <w:rPr>
          <w:sz w:val="24"/>
        </w:rPr>
        <w:t>и и правилами (в питании, двига</w:t>
      </w:r>
      <w:r>
        <w:rPr>
          <w:sz w:val="24"/>
        </w:rPr>
        <w:t>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режиме, закаливании,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полезных привычек и</w:t>
      </w:r>
      <w:r>
        <w:rPr>
          <w:spacing w:val="-1"/>
          <w:sz w:val="24"/>
        </w:rPr>
        <w:t xml:space="preserve"> </w:t>
      </w:r>
      <w:r>
        <w:rPr>
          <w:sz w:val="24"/>
        </w:rPr>
        <w:t>др.).</w:t>
      </w:r>
    </w:p>
    <w:p w:rsidR="0084595C" w:rsidRDefault="000B6B7D" w:rsidP="00B73B19">
      <w:pPr>
        <w:pStyle w:val="1"/>
        <w:spacing w:before="67" w:line="276" w:lineRule="exact"/>
        <w:ind w:left="0"/>
      </w:pPr>
      <w:r>
        <w:rPr>
          <w:color w:val="3108C8"/>
        </w:rPr>
        <w:t>Структура</w:t>
      </w:r>
      <w:r>
        <w:rPr>
          <w:color w:val="3108C8"/>
          <w:spacing w:val="-3"/>
        </w:rPr>
        <w:t xml:space="preserve"> </w:t>
      </w:r>
      <w:r>
        <w:rPr>
          <w:color w:val="3108C8"/>
        </w:rPr>
        <w:t>учебного</w:t>
      </w:r>
      <w:r>
        <w:rPr>
          <w:color w:val="3108C8"/>
          <w:spacing w:val="-2"/>
        </w:rPr>
        <w:t xml:space="preserve"> </w:t>
      </w:r>
      <w:r>
        <w:rPr>
          <w:color w:val="3108C8"/>
        </w:rPr>
        <w:t>плана</w:t>
      </w:r>
    </w:p>
    <w:p w:rsidR="0084595C" w:rsidRDefault="000B6B7D" w:rsidP="00B73B19">
      <w:pPr>
        <w:pStyle w:val="a5"/>
        <w:numPr>
          <w:ilvl w:val="2"/>
          <w:numId w:val="4"/>
        </w:numPr>
        <w:tabs>
          <w:tab w:val="left" w:pos="1817"/>
        </w:tabs>
        <w:ind w:left="0" w:right="3" w:hanging="360"/>
        <w:jc w:val="both"/>
        <w:rPr>
          <w:sz w:val="24"/>
        </w:rPr>
      </w:pPr>
      <w:r>
        <w:rPr>
          <w:sz w:val="24"/>
        </w:rPr>
        <w:t>В учебном плане определены направления развития детей дошкольного возраста по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возрастным группам, с расчетом количества осно</w:t>
      </w:r>
      <w:r w:rsidR="00B73B19">
        <w:rPr>
          <w:sz w:val="24"/>
        </w:rPr>
        <w:t>вных видов непрерывной непосред</w:t>
      </w:r>
      <w:r>
        <w:rPr>
          <w:sz w:val="24"/>
        </w:rPr>
        <w:t>ственной образовательной деятельности по основным направлениям развития д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школьников с указанием времени, отведенного для организационной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</w:t>
      </w:r>
    </w:p>
    <w:p w:rsidR="0084595C" w:rsidRDefault="000B6B7D" w:rsidP="00B73B19">
      <w:pPr>
        <w:pStyle w:val="a5"/>
        <w:numPr>
          <w:ilvl w:val="2"/>
          <w:numId w:val="4"/>
        </w:numPr>
        <w:tabs>
          <w:tab w:val="left" w:pos="1817"/>
        </w:tabs>
        <w:ind w:left="0" w:right="3" w:hanging="360"/>
        <w:jc w:val="both"/>
        <w:rPr>
          <w:sz w:val="24"/>
        </w:rPr>
      </w:pPr>
      <w:r>
        <w:rPr>
          <w:sz w:val="24"/>
        </w:rPr>
        <w:t>Объём учебной нагрузки в течение недели соответствует санитарн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эпидемиологическими требованиями к устройству, содержанию и организации режима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дошкольных образовательных учреждений.</w:t>
      </w:r>
    </w:p>
    <w:p w:rsidR="0084595C" w:rsidRDefault="000B6B7D" w:rsidP="00B73B19">
      <w:pPr>
        <w:pStyle w:val="a5"/>
        <w:numPr>
          <w:ilvl w:val="2"/>
          <w:numId w:val="4"/>
        </w:numPr>
        <w:tabs>
          <w:tab w:val="left" w:pos="1817"/>
        </w:tabs>
        <w:ind w:left="0" w:right="3" w:hanging="360"/>
        <w:jc w:val="both"/>
        <w:rPr>
          <w:sz w:val="24"/>
        </w:rPr>
      </w:pPr>
      <w:r>
        <w:rPr>
          <w:sz w:val="24"/>
        </w:rPr>
        <w:t>Объем недельной образовательной нагрузки для каждой возрастной группы, предста</w:t>
      </w:r>
      <w:proofErr w:type="gramStart"/>
      <w:r>
        <w:rPr>
          <w:sz w:val="24"/>
        </w:rPr>
        <w:t>в-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лена</w:t>
      </w:r>
      <w:r>
        <w:rPr>
          <w:spacing w:val="1"/>
          <w:sz w:val="24"/>
        </w:rPr>
        <w:t xml:space="preserve"> </w:t>
      </w:r>
      <w:r>
        <w:rPr>
          <w:sz w:val="24"/>
        </w:rPr>
        <w:t>пятью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обеспечивающими социально-коммуникативное развитие, речевое развитие, </w:t>
      </w:r>
      <w:proofErr w:type="spellStart"/>
      <w:r>
        <w:rPr>
          <w:sz w:val="24"/>
        </w:rPr>
        <w:t>познава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тельное развитие, физическое развитие и предполаг</w:t>
      </w:r>
      <w:r w:rsidR="00B73B19">
        <w:rPr>
          <w:sz w:val="24"/>
        </w:rPr>
        <w:t>ает комплексность подхода с уче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</w:t>
      </w:r>
      <w:r>
        <w:rPr>
          <w:spacing w:val="-1"/>
          <w:sz w:val="24"/>
        </w:rPr>
        <w:t xml:space="preserve"> </w:t>
      </w:r>
      <w:r>
        <w:rPr>
          <w:sz w:val="24"/>
        </w:rPr>
        <w:t>интеграции различных 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84595C" w:rsidRDefault="000B6B7D" w:rsidP="00B73B19">
      <w:pPr>
        <w:pStyle w:val="a5"/>
        <w:numPr>
          <w:ilvl w:val="2"/>
          <w:numId w:val="4"/>
        </w:numPr>
        <w:tabs>
          <w:tab w:val="left" w:pos="1817"/>
        </w:tabs>
        <w:ind w:left="0" w:right="3" w:hanging="360"/>
        <w:jc w:val="both"/>
        <w:rPr>
          <w:sz w:val="24"/>
        </w:rPr>
      </w:pPr>
      <w:r>
        <w:rPr>
          <w:sz w:val="24"/>
        </w:rPr>
        <w:t>В середине времени, отведенного на непрерывну</w:t>
      </w:r>
      <w:r w:rsidR="00B73B19">
        <w:rPr>
          <w:sz w:val="24"/>
        </w:rPr>
        <w:t>ю непосредственную образователь</w:t>
      </w:r>
      <w:r>
        <w:rPr>
          <w:sz w:val="24"/>
        </w:rPr>
        <w:t>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статического 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физкультминутка. Перерывы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периодами образовательной деятельности составляют не менее 10 минут. 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раз в неделю для детей всех групп занятие по физическому развитию проводится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 воздухе.</w:t>
      </w:r>
    </w:p>
    <w:p w:rsidR="0084595C" w:rsidRDefault="000B6B7D" w:rsidP="00B73B19">
      <w:pPr>
        <w:pStyle w:val="a5"/>
        <w:numPr>
          <w:ilvl w:val="2"/>
          <w:numId w:val="4"/>
        </w:numPr>
        <w:tabs>
          <w:tab w:val="left" w:pos="1817"/>
        </w:tabs>
        <w:ind w:left="0" w:right="3" w:hanging="360"/>
        <w:jc w:val="both"/>
        <w:rPr>
          <w:sz w:val="24"/>
        </w:rPr>
      </w:pPr>
      <w:r>
        <w:rPr>
          <w:sz w:val="24"/>
        </w:rPr>
        <w:t>На протяжении учебного года для воспитанников де</w:t>
      </w:r>
      <w:r w:rsidR="00B73B19">
        <w:rPr>
          <w:sz w:val="24"/>
        </w:rPr>
        <w:t>тского сада организуются недель</w:t>
      </w:r>
      <w:r>
        <w:rPr>
          <w:sz w:val="24"/>
        </w:rPr>
        <w:t>ные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каникулы:</w:t>
      </w:r>
    </w:p>
    <w:p w:rsidR="0084595C" w:rsidRDefault="0084595C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  <w:sectPr w:rsidR="00B73B19" w:rsidSect="00B73B19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B73B19" w:rsidRDefault="00B73B19" w:rsidP="00B73B19">
      <w:pPr>
        <w:pStyle w:val="a3"/>
        <w:spacing w:before="9"/>
        <w:ind w:left="0" w:right="3"/>
        <w:jc w:val="both"/>
        <w:rPr>
          <w:sz w:val="23"/>
        </w:rPr>
      </w:pPr>
    </w:p>
    <w:p w:rsidR="0084595C" w:rsidRDefault="000B6B7D">
      <w:pPr>
        <w:pStyle w:val="1"/>
        <w:ind w:left="2873"/>
      </w:pPr>
      <w:r>
        <w:t>Каникулярный</w:t>
      </w:r>
      <w:r>
        <w:rPr>
          <w:spacing w:val="-4"/>
        </w:rPr>
        <w:t xml:space="preserve"> </w:t>
      </w:r>
      <w:r>
        <w:t>период</w:t>
      </w:r>
    </w:p>
    <w:p w:rsidR="0084595C" w:rsidRDefault="0084595C">
      <w:pPr>
        <w:pStyle w:val="a3"/>
        <w:spacing w:before="1"/>
        <w:ind w:left="0"/>
        <w:rPr>
          <w:b/>
        </w:rPr>
      </w:pPr>
    </w:p>
    <w:tbl>
      <w:tblPr>
        <w:tblStyle w:val="TableNormal"/>
        <w:tblW w:w="93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701"/>
        <w:gridCol w:w="2268"/>
        <w:gridCol w:w="3260"/>
      </w:tblGrid>
      <w:tr w:rsidR="0084595C" w:rsidTr="00B73B19">
        <w:trPr>
          <w:trHeight w:val="323"/>
        </w:trPr>
        <w:tc>
          <w:tcPr>
            <w:tcW w:w="2127" w:type="dxa"/>
          </w:tcPr>
          <w:p w:rsidR="0084595C" w:rsidRDefault="000B6B7D">
            <w:pPr>
              <w:pStyle w:val="TableParagraph"/>
              <w:spacing w:before="23"/>
              <w:ind w:left="173" w:right="160"/>
              <w:jc w:val="center"/>
              <w:rPr>
                <w:sz w:val="24"/>
              </w:rPr>
            </w:pPr>
            <w:r>
              <w:rPr>
                <w:sz w:val="24"/>
              </w:rPr>
              <w:t>Период</w:t>
            </w:r>
          </w:p>
        </w:tc>
        <w:tc>
          <w:tcPr>
            <w:tcW w:w="1701" w:type="dxa"/>
          </w:tcPr>
          <w:p w:rsidR="0084595C" w:rsidRDefault="000B6B7D">
            <w:pPr>
              <w:pStyle w:val="TableParagraph"/>
              <w:spacing w:before="23"/>
              <w:ind w:left="378" w:right="365"/>
              <w:jc w:val="center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</w:p>
        </w:tc>
        <w:tc>
          <w:tcPr>
            <w:tcW w:w="2268" w:type="dxa"/>
          </w:tcPr>
          <w:p w:rsidR="0084595C" w:rsidRDefault="000B6B7D">
            <w:pPr>
              <w:pStyle w:val="TableParagraph"/>
              <w:spacing w:before="23"/>
              <w:ind w:left="780"/>
              <w:rPr>
                <w:sz w:val="24"/>
              </w:rPr>
            </w:pPr>
            <w:r>
              <w:rPr>
                <w:sz w:val="24"/>
              </w:rPr>
              <w:t>Название</w:t>
            </w:r>
          </w:p>
        </w:tc>
        <w:tc>
          <w:tcPr>
            <w:tcW w:w="3260" w:type="dxa"/>
          </w:tcPr>
          <w:p w:rsidR="0084595C" w:rsidRDefault="000B6B7D">
            <w:pPr>
              <w:pStyle w:val="TableParagraph"/>
              <w:spacing w:before="23"/>
              <w:ind w:left="83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</w:tr>
      <w:tr w:rsidR="0084595C" w:rsidTr="00B73B19">
        <w:trPr>
          <w:trHeight w:val="323"/>
        </w:trPr>
        <w:tc>
          <w:tcPr>
            <w:tcW w:w="2127" w:type="dxa"/>
          </w:tcPr>
          <w:p w:rsidR="0084595C" w:rsidRDefault="000B6B7D">
            <w:pPr>
              <w:pStyle w:val="TableParagraph"/>
              <w:spacing w:before="23"/>
              <w:ind w:left="173" w:right="216"/>
              <w:jc w:val="center"/>
              <w:rPr>
                <w:sz w:val="24"/>
              </w:rPr>
            </w:pPr>
            <w:r>
              <w:rPr>
                <w:sz w:val="24"/>
              </w:rPr>
              <w:t>01.01.2024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-14.01.2024</w:t>
            </w:r>
          </w:p>
        </w:tc>
        <w:tc>
          <w:tcPr>
            <w:tcW w:w="1701" w:type="dxa"/>
          </w:tcPr>
          <w:p w:rsidR="0084595C" w:rsidRDefault="000B6B7D">
            <w:pPr>
              <w:pStyle w:val="TableParagraph"/>
              <w:spacing w:before="23"/>
              <w:ind w:left="321" w:right="365"/>
              <w:jc w:val="center"/>
              <w:rPr>
                <w:sz w:val="24"/>
              </w:rPr>
            </w:pPr>
            <w:r>
              <w:rPr>
                <w:sz w:val="24"/>
              </w:rPr>
              <w:t>16 дней</w:t>
            </w:r>
          </w:p>
        </w:tc>
        <w:tc>
          <w:tcPr>
            <w:tcW w:w="2268" w:type="dxa"/>
          </w:tcPr>
          <w:p w:rsidR="0084595C" w:rsidRDefault="000B6B7D" w:rsidP="00B73B19">
            <w:pPr>
              <w:pStyle w:val="TableParagraph"/>
              <w:spacing w:before="23"/>
              <w:ind w:left="0" w:right="125"/>
              <w:jc w:val="center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260" w:type="dxa"/>
            <w:vMerge w:val="restart"/>
          </w:tcPr>
          <w:p w:rsidR="0084595C" w:rsidRDefault="000B6B7D">
            <w:pPr>
              <w:pStyle w:val="TableParagraph"/>
              <w:spacing w:before="24"/>
              <w:ind w:left="48" w:right="58"/>
              <w:rPr>
                <w:sz w:val="20"/>
              </w:rPr>
            </w:pPr>
            <w:r>
              <w:rPr>
                <w:sz w:val="20"/>
              </w:rPr>
              <w:t>Мероприятия по правильной о</w:t>
            </w:r>
            <w:proofErr w:type="gramStart"/>
            <w:r>
              <w:rPr>
                <w:sz w:val="20"/>
              </w:rPr>
              <w:t>р-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ганизации</w:t>
            </w:r>
            <w:proofErr w:type="spellEnd"/>
            <w:r>
              <w:rPr>
                <w:sz w:val="20"/>
              </w:rPr>
              <w:t xml:space="preserve"> культурно - досуговой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деятельности, творческого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оздоровительного цикла: музы-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кально</w:t>
            </w:r>
            <w:proofErr w:type="spellEnd"/>
            <w:r>
              <w:rPr>
                <w:sz w:val="20"/>
              </w:rPr>
              <w:t xml:space="preserve"> - литературные, </w:t>
            </w:r>
            <w:proofErr w:type="spellStart"/>
            <w:r>
              <w:rPr>
                <w:sz w:val="20"/>
              </w:rPr>
              <w:t>театрали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зованные</w:t>
            </w:r>
            <w:proofErr w:type="spellEnd"/>
            <w:r>
              <w:rPr>
                <w:sz w:val="20"/>
              </w:rPr>
              <w:t xml:space="preserve">, физкультурные </w:t>
            </w:r>
            <w:proofErr w:type="spellStart"/>
            <w:r>
              <w:rPr>
                <w:sz w:val="20"/>
              </w:rPr>
              <w:t>развле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чения</w:t>
            </w:r>
            <w:proofErr w:type="spellEnd"/>
            <w:r>
              <w:rPr>
                <w:sz w:val="20"/>
              </w:rPr>
              <w:t>, концерты, викторины, за-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бавы</w:t>
            </w:r>
            <w:proofErr w:type="spellEnd"/>
            <w:r>
              <w:rPr>
                <w:sz w:val="20"/>
              </w:rPr>
              <w:t>, спортивные, подвижные</w:t>
            </w:r>
            <w:r>
              <w:rPr>
                <w:spacing w:val="1"/>
                <w:sz w:val="20"/>
              </w:rPr>
              <w:t xml:space="preserve"> </w:t>
            </w:r>
            <w:r w:rsidR="00B73B19">
              <w:rPr>
                <w:sz w:val="20"/>
              </w:rPr>
              <w:t>игры, увеличение продолжитель</w:t>
            </w:r>
            <w:r>
              <w:rPr>
                <w:sz w:val="20"/>
              </w:rPr>
              <w:t>ности прогулки. Создание у</w:t>
            </w:r>
            <w:r w:rsidR="00B73B19">
              <w:rPr>
                <w:sz w:val="20"/>
              </w:rPr>
              <w:t>сло</w:t>
            </w:r>
            <w:r>
              <w:rPr>
                <w:sz w:val="20"/>
              </w:rPr>
              <w:t>вий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наблюдений,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экспериме</w:t>
            </w:r>
            <w:proofErr w:type="gramStart"/>
            <w:r>
              <w:rPr>
                <w:sz w:val="20"/>
              </w:rPr>
              <w:t>н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тирования</w:t>
            </w:r>
            <w:proofErr w:type="spellEnd"/>
            <w:r>
              <w:rPr>
                <w:sz w:val="20"/>
              </w:rPr>
              <w:t>, собирания коллекций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т. п.</w:t>
            </w:r>
          </w:p>
        </w:tc>
      </w:tr>
      <w:tr w:rsidR="0084595C" w:rsidTr="00B73B19">
        <w:trPr>
          <w:trHeight w:val="325"/>
        </w:trPr>
        <w:tc>
          <w:tcPr>
            <w:tcW w:w="2127" w:type="dxa"/>
          </w:tcPr>
          <w:p w:rsidR="0084595C" w:rsidRDefault="000B6B7D">
            <w:pPr>
              <w:pStyle w:val="TableParagraph"/>
              <w:spacing w:before="25"/>
              <w:ind w:left="173" w:right="159"/>
              <w:jc w:val="center"/>
              <w:rPr>
                <w:sz w:val="24"/>
              </w:rPr>
            </w:pPr>
            <w:r>
              <w:rPr>
                <w:sz w:val="24"/>
              </w:rPr>
              <w:t>11.03.2024-15.03.2024</w:t>
            </w:r>
          </w:p>
        </w:tc>
        <w:tc>
          <w:tcPr>
            <w:tcW w:w="1701" w:type="dxa"/>
          </w:tcPr>
          <w:p w:rsidR="0084595C" w:rsidRDefault="000B6B7D">
            <w:pPr>
              <w:pStyle w:val="TableParagraph"/>
              <w:spacing w:before="25"/>
              <w:ind w:left="378" w:right="36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  <w:tc>
          <w:tcPr>
            <w:tcW w:w="2268" w:type="dxa"/>
          </w:tcPr>
          <w:p w:rsidR="0084595C" w:rsidRDefault="000B6B7D" w:rsidP="00B73B19">
            <w:pPr>
              <w:pStyle w:val="TableParagraph"/>
              <w:spacing w:before="25"/>
              <w:ind w:left="0" w:right="141"/>
              <w:jc w:val="center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B73B19">
        <w:trPr>
          <w:trHeight w:val="2358"/>
        </w:trPr>
        <w:tc>
          <w:tcPr>
            <w:tcW w:w="2127" w:type="dxa"/>
          </w:tcPr>
          <w:p w:rsidR="0084595C" w:rsidRDefault="000B6B7D">
            <w:pPr>
              <w:pStyle w:val="TableParagraph"/>
              <w:spacing w:before="23"/>
              <w:ind w:left="173" w:right="159"/>
              <w:jc w:val="center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84595C" w:rsidRDefault="000B6B7D">
            <w:pPr>
              <w:pStyle w:val="TableParagraph"/>
              <w:ind w:left="173" w:right="161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01" w:type="dxa"/>
          </w:tcPr>
          <w:p w:rsidR="0084595C" w:rsidRDefault="000B6B7D">
            <w:pPr>
              <w:pStyle w:val="TableParagraph"/>
              <w:spacing w:before="23"/>
              <w:ind w:left="378" w:right="36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268" w:type="dxa"/>
          </w:tcPr>
          <w:p w:rsidR="0084595C" w:rsidRDefault="000B6B7D" w:rsidP="00B73B19">
            <w:pPr>
              <w:pStyle w:val="TableParagraph"/>
              <w:spacing w:before="23"/>
              <w:ind w:left="0" w:right="341" w:firstLine="2"/>
              <w:jc w:val="center"/>
              <w:rPr>
                <w:sz w:val="24"/>
              </w:rPr>
            </w:pPr>
            <w:r>
              <w:rPr>
                <w:sz w:val="24"/>
              </w:rPr>
              <w:t>Летние каникулы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(летний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период)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</w:tbl>
    <w:p w:rsidR="0084595C" w:rsidRDefault="0084595C">
      <w:pPr>
        <w:pStyle w:val="a3"/>
        <w:spacing w:before="10"/>
        <w:ind w:left="0"/>
        <w:rPr>
          <w:b/>
          <w:sz w:val="23"/>
        </w:rPr>
      </w:pPr>
    </w:p>
    <w:p w:rsidR="0084595C" w:rsidRDefault="000B6B7D">
      <w:pPr>
        <w:pStyle w:val="a3"/>
        <w:spacing w:line="276" w:lineRule="exact"/>
      </w:pPr>
      <w:r>
        <w:t>М</w:t>
      </w:r>
      <w:r w:rsidR="00B73B19">
        <w:t>А</w:t>
      </w:r>
      <w:r>
        <w:t>ДОУ</w:t>
      </w:r>
      <w:r>
        <w:rPr>
          <w:spacing w:val="-2"/>
        </w:rPr>
        <w:t xml:space="preserve"> </w:t>
      </w:r>
      <w:r w:rsidR="00B73B19">
        <w:t>№107</w:t>
      </w:r>
      <w:r>
        <w:rPr>
          <w:spacing w:val="-1"/>
        </w:rPr>
        <w:t xml:space="preserve"> </w:t>
      </w:r>
      <w:r>
        <w:t>функционирует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дней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 w:rsidR="00B73B19">
        <w:t>с 10,5</w:t>
      </w:r>
      <w:r>
        <w:rPr>
          <w:spacing w:val="-2"/>
        </w:rPr>
        <w:t xml:space="preserve"> </w:t>
      </w:r>
      <w:r>
        <w:t>-часовым</w:t>
      </w:r>
      <w:r>
        <w:rPr>
          <w:spacing w:val="-3"/>
        </w:rPr>
        <w:t xml:space="preserve"> </w:t>
      </w:r>
      <w:r>
        <w:t>пребыванием</w:t>
      </w:r>
      <w:r>
        <w:rPr>
          <w:spacing w:val="-3"/>
        </w:rPr>
        <w:t xml:space="preserve"> </w:t>
      </w:r>
      <w:r>
        <w:t>детей.</w:t>
      </w:r>
    </w:p>
    <w:p w:rsidR="0084595C" w:rsidRDefault="000B6B7D">
      <w:pPr>
        <w:pStyle w:val="a5"/>
        <w:numPr>
          <w:ilvl w:val="0"/>
          <w:numId w:val="3"/>
        </w:numPr>
        <w:tabs>
          <w:tab w:val="left" w:pos="1300"/>
          <w:tab w:val="left" w:pos="1301"/>
        </w:tabs>
        <w:spacing w:line="294" w:lineRule="exact"/>
        <w:rPr>
          <w:sz w:val="24"/>
        </w:rPr>
      </w:pPr>
      <w:r>
        <w:rPr>
          <w:spacing w:val="-4"/>
          <w:sz w:val="24"/>
        </w:rPr>
        <w:t>Пятилетний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срок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освоения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программы</w:t>
      </w:r>
    </w:p>
    <w:p w:rsidR="0084595C" w:rsidRDefault="0084595C">
      <w:pPr>
        <w:pStyle w:val="a3"/>
        <w:spacing w:before="3"/>
        <w:ind w:left="0"/>
      </w:pPr>
    </w:p>
    <w:tbl>
      <w:tblPr>
        <w:tblStyle w:val="TableNormal"/>
        <w:tblW w:w="964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1134"/>
        <w:gridCol w:w="1276"/>
        <w:gridCol w:w="1134"/>
        <w:gridCol w:w="992"/>
        <w:gridCol w:w="1276"/>
      </w:tblGrid>
      <w:tr w:rsidR="0084595C" w:rsidTr="00B73B19">
        <w:trPr>
          <w:trHeight w:val="552"/>
        </w:trPr>
        <w:tc>
          <w:tcPr>
            <w:tcW w:w="3828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  <w:tc>
          <w:tcPr>
            <w:tcW w:w="1134" w:type="dxa"/>
          </w:tcPr>
          <w:p w:rsidR="0084595C" w:rsidRDefault="000B6B7D" w:rsidP="00B73B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младшая</w:t>
            </w:r>
          </w:p>
        </w:tc>
        <w:tc>
          <w:tcPr>
            <w:tcW w:w="1276" w:type="dxa"/>
          </w:tcPr>
          <w:p w:rsidR="0084595C" w:rsidRDefault="000B6B7D" w:rsidP="00B73B19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младшая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992" w:type="dxa"/>
          </w:tcPr>
          <w:p w:rsidR="0084595C" w:rsidRDefault="000B6B7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6" w:lineRule="exact"/>
              <w:ind w:left="106" w:right="103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подготов</w:t>
            </w:r>
            <w:proofErr w:type="gramStart"/>
            <w:r>
              <w:rPr>
                <w:spacing w:val="-4"/>
                <w:sz w:val="24"/>
              </w:rPr>
              <w:t>и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</w:p>
        </w:tc>
      </w:tr>
      <w:tr w:rsidR="0084595C" w:rsidTr="00B73B19">
        <w:trPr>
          <w:trHeight w:val="551"/>
        </w:trPr>
        <w:tc>
          <w:tcPr>
            <w:tcW w:w="3828" w:type="dxa"/>
          </w:tcPr>
          <w:p w:rsidR="0084595C" w:rsidRDefault="000B6B7D">
            <w:pPr>
              <w:pStyle w:val="TableParagraph"/>
              <w:spacing w:line="276" w:lineRule="exact"/>
              <w:ind w:right="97"/>
              <w:rPr>
                <w:sz w:val="24"/>
              </w:rPr>
            </w:pPr>
            <w:r>
              <w:rPr>
                <w:sz w:val="24"/>
              </w:rPr>
              <w:t>Длительность условного часа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" w:type="dxa"/>
          </w:tcPr>
          <w:p w:rsidR="0084595C" w:rsidRDefault="000B6B7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84595C" w:rsidTr="00B73B19">
        <w:trPr>
          <w:trHeight w:val="827"/>
        </w:trPr>
        <w:tc>
          <w:tcPr>
            <w:tcW w:w="3828" w:type="dxa"/>
          </w:tcPr>
          <w:p w:rsidR="0084595C" w:rsidRDefault="000B6B7D">
            <w:pPr>
              <w:pStyle w:val="TableParagraph"/>
              <w:spacing w:line="276" w:lineRule="exact"/>
              <w:ind w:right="160"/>
              <w:rPr>
                <w:sz w:val="24"/>
              </w:rPr>
            </w:pPr>
            <w:r>
              <w:rPr>
                <w:sz w:val="24"/>
              </w:rPr>
              <w:t>Допустимый объем недел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ной образовательной </w:t>
            </w:r>
            <w:proofErr w:type="spellStart"/>
            <w:r>
              <w:rPr>
                <w:sz w:val="24"/>
              </w:rPr>
              <w:t>нагруз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  <w:r>
              <w:rPr>
                <w:sz w:val="24"/>
              </w:rPr>
              <w:t xml:space="preserve"> (количество занятий)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" w:type="dxa"/>
          </w:tcPr>
          <w:p w:rsidR="0084595C" w:rsidRDefault="000B6B7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84595C" w:rsidTr="00B73B19">
        <w:trPr>
          <w:trHeight w:val="550"/>
        </w:trPr>
        <w:tc>
          <w:tcPr>
            <w:tcW w:w="3828" w:type="dxa"/>
          </w:tcPr>
          <w:p w:rsidR="0084595C" w:rsidRDefault="000B6B7D">
            <w:pPr>
              <w:pStyle w:val="TableParagraph"/>
              <w:spacing w:line="276" w:lineRule="exact"/>
              <w:ind w:right="141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астрономическое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вр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 мин.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84595C" w:rsidRDefault="000B6B7D">
            <w:pPr>
              <w:pStyle w:val="TableParagraph"/>
              <w:spacing w:line="257" w:lineRule="exact"/>
              <w:ind w:left="167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134" w:type="dxa"/>
          </w:tcPr>
          <w:p w:rsidR="0084595C" w:rsidRDefault="000B6B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  <w:p w:rsidR="0084595C" w:rsidRDefault="000B6B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992" w:type="dxa"/>
          </w:tcPr>
          <w:p w:rsidR="0084595C" w:rsidRDefault="000B6B7D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84595C" w:rsidRDefault="000B6B7D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15 мин</w:t>
            </w:r>
          </w:p>
        </w:tc>
        <w:tc>
          <w:tcPr>
            <w:tcW w:w="1276" w:type="dxa"/>
          </w:tcPr>
          <w:p w:rsidR="0084595C" w:rsidRDefault="000B6B7D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84595C" w:rsidRDefault="000B6B7D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</w:tbl>
    <w:p w:rsidR="0084595C" w:rsidRDefault="0084595C">
      <w:pPr>
        <w:spacing w:line="257" w:lineRule="exact"/>
        <w:rPr>
          <w:sz w:val="24"/>
        </w:rPr>
        <w:sectPr w:rsidR="0084595C" w:rsidSect="00B73B19"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84595C" w:rsidRDefault="000B6B7D">
      <w:pPr>
        <w:pStyle w:val="a3"/>
        <w:spacing w:before="75"/>
        <w:ind w:right="561" w:firstLine="708"/>
        <w:jc w:val="both"/>
      </w:pPr>
      <w:r>
        <w:lastRenderedPageBreak/>
        <w:t>Образовательная деятельность в ДОУ осуществляется с учётом образовательных областей</w:t>
      </w:r>
      <w:r>
        <w:rPr>
          <w:spacing w:val="1"/>
        </w:rPr>
        <w:t xml:space="preserve"> </w:t>
      </w:r>
      <w:r>
        <w:t>(ФГОС) и реализуем</w:t>
      </w:r>
      <w:r w:rsidR="00B73B19">
        <w:t>ой образовательной программой МА</w:t>
      </w:r>
      <w:r>
        <w:t xml:space="preserve">ДОУ </w:t>
      </w:r>
      <w:r w:rsidR="00B73B19">
        <w:t xml:space="preserve">№107 </w:t>
      </w:r>
      <w:r>
        <w:t>и представлена</w:t>
      </w:r>
      <w:r>
        <w:rPr>
          <w:spacing w:val="1"/>
        </w:rPr>
        <w:t xml:space="preserve"> </w:t>
      </w:r>
      <w:r>
        <w:t>распределением</w:t>
      </w:r>
      <w:r>
        <w:rPr>
          <w:spacing w:val="-3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возрастной</w:t>
      </w:r>
      <w:r>
        <w:rPr>
          <w:spacing w:val="-1"/>
        </w:rPr>
        <w:t xml:space="preserve"> </w:t>
      </w:r>
      <w:r>
        <w:t>группе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  <w:r>
        <w:rPr>
          <w:spacing w:val="-1"/>
        </w:rPr>
        <w:t xml:space="preserve"> </w:t>
      </w:r>
      <w:proofErr w:type="gramStart"/>
      <w:r>
        <w:t>основным</w:t>
      </w:r>
      <w:proofErr w:type="gramEnd"/>
      <w:r>
        <w:rPr>
          <w:spacing w:val="-3"/>
        </w:rPr>
        <w:t xml:space="preserve"> </w:t>
      </w:r>
      <w:r>
        <w:t>направлением</w:t>
      </w:r>
      <w:r>
        <w:rPr>
          <w:spacing w:val="-3"/>
        </w:rPr>
        <w:t xml:space="preserve"> </w:t>
      </w:r>
      <w:r>
        <w:t>развития.</w:t>
      </w:r>
    </w:p>
    <w:p w:rsidR="0084595C" w:rsidRDefault="0084595C">
      <w:pPr>
        <w:pStyle w:val="a3"/>
        <w:ind w:left="0"/>
        <w:rPr>
          <w:sz w:val="20"/>
        </w:rPr>
      </w:pPr>
    </w:p>
    <w:p w:rsidR="0084595C" w:rsidRDefault="0084595C">
      <w:pPr>
        <w:pStyle w:val="a3"/>
        <w:spacing w:before="5"/>
        <w:ind w:left="0"/>
        <w:rPr>
          <w:sz w:val="17"/>
        </w:rPr>
      </w:pPr>
    </w:p>
    <w:tbl>
      <w:tblPr>
        <w:tblStyle w:val="TableNormal"/>
        <w:tblW w:w="0" w:type="auto"/>
        <w:tblInd w:w="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"/>
        <w:gridCol w:w="3752"/>
        <w:gridCol w:w="1275"/>
        <w:gridCol w:w="1277"/>
        <w:gridCol w:w="1136"/>
        <w:gridCol w:w="1133"/>
        <w:gridCol w:w="1277"/>
      </w:tblGrid>
      <w:tr w:rsidR="0084595C">
        <w:trPr>
          <w:trHeight w:val="251"/>
        </w:trPr>
        <w:tc>
          <w:tcPr>
            <w:tcW w:w="327" w:type="dxa"/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850" w:type="dxa"/>
            <w:gridSpan w:val="6"/>
          </w:tcPr>
          <w:p w:rsidR="0084595C" w:rsidRDefault="000B6B7D">
            <w:pPr>
              <w:pStyle w:val="TableParagraph"/>
              <w:spacing w:line="232" w:lineRule="exact"/>
              <w:ind w:left="1515" w:right="1037"/>
              <w:jc w:val="center"/>
              <w:rPr>
                <w:b/>
              </w:rPr>
            </w:pPr>
            <w:r>
              <w:rPr>
                <w:b/>
              </w:rPr>
              <w:t>Организованная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образовательная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деятельность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(занятия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Программе)</w:t>
            </w:r>
          </w:p>
        </w:tc>
      </w:tr>
      <w:tr w:rsidR="0084595C">
        <w:trPr>
          <w:trHeight w:val="254"/>
        </w:trPr>
        <w:tc>
          <w:tcPr>
            <w:tcW w:w="327" w:type="dxa"/>
            <w:vMerge w:val="restart"/>
          </w:tcPr>
          <w:p w:rsidR="0084595C" w:rsidRDefault="008459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52" w:type="dxa"/>
            <w:vMerge w:val="restart"/>
          </w:tcPr>
          <w:p w:rsidR="0084595C" w:rsidRDefault="000B6B7D">
            <w:pPr>
              <w:pStyle w:val="TableParagraph"/>
              <w:spacing w:line="251" w:lineRule="exact"/>
              <w:ind w:left="580"/>
              <w:rPr>
                <w:b/>
              </w:rPr>
            </w:pPr>
            <w:r>
              <w:rPr>
                <w:b/>
              </w:rPr>
              <w:t>Базовый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вид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деятельности</w:t>
            </w:r>
          </w:p>
        </w:tc>
        <w:tc>
          <w:tcPr>
            <w:tcW w:w="6098" w:type="dxa"/>
            <w:gridSpan w:val="5"/>
          </w:tcPr>
          <w:p w:rsidR="0084595C" w:rsidRDefault="000B6B7D">
            <w:pPr>
              <w:pStyle w:val="TableParagraph"/>
              <w:spacing w:line="234" w:lineRule="exact"/>
              <w:ind w:left="827"/>
              <w:rPr>
                <w:b/>
              </w:rPr>
            </w:pPr>
            <w:r>
              <w:rPr>
                <w:b/>
              </w:rPr>
              <w:t>Периодичность</w:t>
            </w:r>
          </w:p>
        </w:tc>
      </w:tr>
      <w:tr w:rsidR="0084595C">
        <w:trPr>
          <w:trHeight w:val="505"/>
        </w:trPr>
        <w:tc>
          <w:tcPr>
            <w:tcW w:w="327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  <w:tc>
          <w:tcPr>
            <w:tcW w:w="3752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</w:t>
            </w:r>
          </w:p>
          <w:p w:rsidR="0084595C" w:rsidRDefault="000B6B7D">
            <w:pPr>
              <w:pStyle w:val="TableParagraph"/>
              <w:spacing w:line="235" w:lineRule="exact"/>
              <w:ind w:left="162"/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</w:t>
            </w:r>
          </w:p>
          <w:p w:rsidR="0084595C" w:rsidRDefault="000B6B7D">
            <w:pPr>
              <w:pStyle w:val="TableParagraph"/>
              <w:spacing w:line="235" w:lineRule="exact"/>
              <w:rPr>
                <w:b/>
              </w:rPr>
            </w:pPr>
            <w:r>
              <w:rPr>
                <w:b/>
              </w:rPr>
              <w:t>младшая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145"/>
              <w:rPr>
                <w:b/>
              </w:rPr>
            </w:pPr>
            <w:r>
              <w:rPr>
                <w:b/>
              </w:rPr>
              <w:t>Средняя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82"/>
              <w:rPr>
                <w:b/>
              </w:rPr>
            </w:pPr>
            <w:r>
              <w:rPr>
                <w:b/>
              </w:rPr>
              <w:t>Старшая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spacing w:line="252" w:lineRule="exact"/>
              <w:ind w:left="106" w:right="94"/>
              <w:rPr>
                <w:b/>
              </w:rPr>
            </w:pPr>
            <w:proofErr w:type="spellStart"/>
            <w:r>
              <w:rPr>
                <w:b/>
              </w:rPr>
              <w:t>Подгот</w:t>
            </w:r>
            <w:proofErr w:type="gramStart"/>
            <w:r>
              <w:rPr>
                <w:b/>
              </w:rPr>
              <w:t>о</w:t>
            </w:r>
            <w:proofErr w:type="spellEnd"/>
            <w:r>
              <w:rPr>
                <w:b/>
              </w:rPr>
              <w:t>-</w:t>
            </w:r>
            <w:proofErr w:type="gram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вительная</w:t>
            </w:r>
            <w:proofErr w:type="spellEnd"/>
          </w:p>
        </w:tc>
      </w:tr>
      <w:tr w:rsidR="0084595C">
        <w:trPr>
          <w:trHeight w:val="505"/>
        </w:trPr>
        <w:tc>
          <w:tcPr>
            <w:tcW w:w="327" w:type="dxa"/>
          </w:tcPr>
          <w:p w:rsidR="0084595C" w:rsidRDefault="000B6B7D">
            <w:pPr>
              <w:pStyle w:val="TableParagraph"/>
              <w:spacing w:line="251" w:lineRule="exact"/>
              <w:ind w:left="9"/>
              <w:jc w:val="center"/>
            </w:pPr>
            <w:r>
              <w:t>1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line="251" w:lineRule="exact"/>
              <w:ind w:left="222"/>
            </w:pPr>
            <w:r>
              <w:t>Физическая</w:t>
            </w:r>
            <w:r>
              <w:rPr>
                <w:spacing w:val="-3"/>
              </w:rPr>
              <w:t xml:space="preserve"> </w:t>
            </w: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помещении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318" w:right="284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423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283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80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18" w:right="286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84595C">
        <w:trPr>
          <w:trHeight w:val="506"/>
        </w:trPr>
        <w:tc>
          <w:tcPr>
            <w:tcW w:w="327" w:type="dxa"/>
          </w:tcPr>
          <w:p w:rsidR="0084595C" w:rsidRDefault="000B6B7D">
            <w:pPr>
              <w:pStyle w:val="TableParagraph"/>
              <w:spacing w:line="251" w:lineRule="exact"/>
              <w:ind w:left="9"/>
              <w:jc w:val="center"/>
            </w:pPr>
            <w:r>
              <w:t>2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line="251" w:lineRule="exact"/>
              <w:ind w:left="345"/>
            </w:pPr>
            <w:r>
              <w:t>Физическая</w:t>
            </w:r>
            <w:r>
              <w:rPr>
                <w:spacing w:val="-2"/>
              </w:rPr>
              <w:t xml:space="preserve"> </w:t>
            </w:r>
            <w:r>
              <w:t>культура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воздухе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417" w:right="169" w:hanging="216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left="162" w:right="385" w:hanging="56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300"/>
            </w:pPr>
            <w:r>
              <w:t>1 раз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303"/>
            </w:pPr>
            <w:r>
              <w:t>1 раз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416" w:right="173" w:hanging="217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</w:tr>
      <w:tr w:rsidR="0084595C">
        <w:trPr>
          <w:trHeight w:val="506"/>
        </w:trPr>
        <w:tc>
          <w:tcPr>
            <w:tcW w:w="327" w:type="dxa"/>
          </w:tcPr>
          <w:p w:rsidR="0084595C" w:rsidRDefault="000B6B7D">
            <w:pPr>
              <w:pStyle w:val="TableParagraph"/>
              <w:spacing w:line="251" w:lineRule="exact"/>
              <w:ind w:left="9"/>
              <w:jc w:val="center"/>
            </w:pPr>
            <w:r>
              <w:t>3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line="251" w:lineRule="exact"/>
              <w:ind w:left="654"/>
            </w:pPr>
            <w:r>
              <w:t>Математическое</w:t>
            </w:r>
            <w:r>
              <w:rPr>
                <w:spacing w:val="-4"/>
              </w:rPr>
              <w:t xml:space="preserve"> </w:t>
            </w:r>
            <w:r>
              <w:t>развитие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417" w:right="169" w:hanging="216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ind w:right="265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283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80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spacing w:line="252" w:lineRule="exact"/>
              <w:ind w:left="106" w:right="424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</w:tr>
      <w:tr w:rsidR="0084595C">
        <w:trPr>
          <w:trHeight w:val="458"/>
        </w:trPr>
        <w:tc>
          <w:tcPr>
            <w:tcW w:w="327" w:type="dxa"/>
          </w:tcPr>
          <w:p w:rsidR="0084595C" w:rsidRDefault="000B6B7D">
            <w:pPr>
              <w:pStyle w:val="TableParagraph"/>
              <w:spacing w:line="251" w:lineRule="exact"/>
              <w:ind w:left="9"/>
              <w:jc w:val="center"/>
            </w:pPr>
            <w:r>
              <w:t>4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line="251" w:lineRule="exact"/>
              <w:ind w:left="371"/>
            </w:pPr>
            <w:r>
              <w:t>Основы</w:t>
            </w:r>
            <w:r>
              <w:rPr>
                <w:spacing w:val="-2"/>
              </w:rPr>
              <w:t xml:space="preserve"> </w:t>
            </w:r>
            <w:r>
              <w:t>науки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естествознания</w:t>
            </w:r>
          </w:p>
        </w:tc>
        <w:tc>
          <w:tcPr>
            <w:tcW w:w="1275" w:type="dxa"/>
            <w:shd w:val="clear" w:color="auto" w:fill="CCC0D9"/>
          </w:tcPr>
          <w:p w:rsidR="0084595C" w:rsidRDefault="008459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28" w:lineRule="exact"/>
              <w:ind w:right="265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28" w:lineRule="exact"/>
              <w:ind w:left="106" w:right="36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28" w:lineRule="exact"/>
              <w:ind w:left="106" w:right="361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spacing w:line="228" w:lineRule="exact"/>
              <w:ind w:left="106" w:right="266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</w:tr>
      <w:tr w:rsidR="0084595C">
        <w:trPr>
          <w:trHeight w:val="505"/>
        </w:trPr>
        <w:tc>
          <w:tcPr>
            <w:tcW w:w="327" w:type="dxa"/>
          </w:tcPr>
          <w:p w:rsidR="0084595C" w:rsidRDefault="000B6B7D">
            <w:pPr>
              <w:pStyle w:val="TableParagraph"/>
              <w:spacing w:before="1"/>
              <w:ind w:left="9"/>
              <w:jc w:val="center"/>
            </w:pPr>
            <w:r>
              <w:t>5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before="1"/>
              <w:ind w:left="580"/>
            </w:pPr>
            <w:r>
              <w:t>Развитие</w:t>
            </w:r>
            <w:r>
              <w:rPr>
                <w:spacing w:val="-2"/>
              </w:rPr>
              <w:t xml:space="preserve"> </w:t>
            </w:r>
            <w:r>
              <w:t>речи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318" w:right="284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177"/>
            </w:pPr>
            <w:r>
              <w:t>1 раз в н</w:t>
            </w:r>
            <w:proofErr w:type="gramStart"/>
            <w:r>
              <w:t>е-</w:t>
            </w:r>
            <w:proofErr w:type="gramEnd"/>
            <w:r>
              <w:rPr>
                <w:spacing w:val="-52"/>
              </w:rPr>
              <w:t xml:space="preserve"> </w:t>
            </w:r>
            <w:r>
              <w:t>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300"/>
            </w:pPr>
            <w:r>
              <w:t>1 раз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80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18" w:right="286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84595C">
        <w:trPr>
          <w:trHeight w:val="506"/>
        </w:trPr>
        <w:tc>
          <w:tcPr>
            <w:tcW w:w="327" w:type="dxa"/>
          </w:tcPr>
          <w:p w:rsidR="0084595C" w:rsidRDefault="000B6B7D">
            <w:pPr>
              <w:pStyle w:val="TableParagraph"/>
              <w:spacing w:before="1"/>
              <w:ind w:left="9"/>
              <w:jc w:val="center"/>
            </w:pPr>
            <w:r>
              <w:t>6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before="1"/>
              <w:ind w:left="580"/>
            </w:pPr>
            <w:r>
              <w:t>Рисование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417" w:right="169" w:hanging="216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177"/>
            </w:pPr>
            <w:r>
              <w:t>1 раз в н</w:t>
            </w:r>
            <w:proofErr w:type="gramStart"/>
            <w:r>
              <w:t>е-</w:t>
            </w:r>
            <w:proofErr w:type="gramEnd"/>
            <w:r>
              <w:rPr>
                <w:spacing w:val="-52"/>
              </w:rPr>
              <w:t xml:space="preserve"> </w:t>
            </w:r>
            <w:r>
              <w:t>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300"/>
            </w:pPr>
            <w:r>
              <w:t>1 раз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80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18" w:right="286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84595C">
        <w:trPr>
          <w:trHeight w:val="506"/>
        </w:trPr>
        <w:tc>
          <w:tcPr>
            <w:tcW w:w="327" w:type="dxa"/>
          </w:tcPr>
          <w:p w:rsidR="0084595C" w:rsidRDefault="000B6B7D">
            <w:pPr>
              <w:pStyle w:val="TableParagraph"/>
              <w:spacing w:before="1"/>
              <w:ind w:left="9"/>
              <w:jc w:val="center"/>
            </w:pPr>
            <w:r>
              <w:t>7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before="1"/>
              <w:ind w:left="580"/>
            </w:pPr>
            <w:r>
              <w:t>Лепка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417" w:right="169" w:hanging="216"/>
              <w:rPr>
                <w:sz w:val="20"/>
              </w:rPr>
            </w:pPr>
            <w:r>
              <w:rPr>
                <w:sz w:val="20"/>
              </w:rPr>
              <w:t>1 раз в 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356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216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13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39" w:right="255" w:hanging="60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</w:tr>
      <w:tr w:rsidR="0084595C">
        <w:trPr>
          <w:trHeight w:val="505"/>
        </w:trPr>
        <w:tc>
          <w:tcPr>
            <w:tcW w:w="327" w:type="dxa"/>
          </w:tcPr>
          <w:p w:rsidR="0084595C" w:rsidRDefault="000B6B7D">
            <w:pPr>
              <w:pStyle w:val="TableParagraph"/>
              <w:spacing w:before="1"/>
              <w:ind w:left="9"/>
              <w:jc w:val="center"/>
            </w:pPr>
            <w:r>
              <w:t>8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before="1"/>
              <w:ind w:left="580"/>
            </w:pPr>
            <w:r>
              <w:t>Аппликация\</w:t>
            </w:r>
            <w:r>
              <w:rPr>
                <w:spacing w:val="-1"/>
              </w:rPr>
              <w:t xml:space="preserve"> </w:t>
            </w:r>
            <w:r>
              <w:t>ручной</w:t>
            </w:r>
            <w:r>
              <w:rPr>
                <w:spacing w:val="-3"/>
              </w:rPr>
              <w:t xml:space="preserve"> </w:t>
            </w:r>
            <w:r>
              <w:t>труд</w:t>
            </w:r>
          </w:p>
        </w:tc>
        <w:tc>
          <w:tcPr>
            <w:tcW w:w="1275" w:type="dxa"/>
            <w:shd w:val="clear" w:color="auto" w:fill="CCC0D9"/>
          </w:tcPr>
          <w:p w:rsidR="0084595C" w:rsidRDefault="008459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356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216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13"/>
            </w:pPr>
            <w:r>
              <w:t>1 раз в 2</w:t>
            </w:r>
            <w:r>
              <w:rPr>
                <w:spacing w:val="-52"/>
              </w:rPr>
              <w:t xml:space="preserve"> </w:t>
            </w:r>
            <w:r>
              <w:t>недели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39" w:right="255" w:hanging="60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</w:tr>
      <w:tr w:rsidR="0084595C">
        <w:trPr>
          <w:trHeight w:val="506"/>
        </w:trPr>
        <w:tc>
          <w:tcPr>
            <w:tcW w:w="327" w:type="dxa"/>
          </w:tcPr>
          <w:p w:rsidR="0084595C" w:rsidRDefault="000B6B7D">
            <w:pPr>
              <w:pStyle w:val="TableParagraph"/>
              <w:spacing w:before="1"/>
              <w:ind w:left="9"/>
              <w:jc w:val="center"/>
            </w:pPr>
            <w:r>
              <w:t>9</w:t>
            </w:r>
          </w:p>
        </w:tc>
        <w:tc>
          <w:tcPr>
            <w:tcW w:w="3752" w:type="dxa"/>
          </w:tcPr>
          <w:p w:rsidR="0084595C" w:rsidRDefault="000B6B7D">
            <w:pPr>
              <w:pStyle w:val="TableParagraph"/>
              <w:spacing w:before="1"/>
              <w:ind w:left="580"/>
            </w:pPr>
            <w:r>
              <w:t>Музыка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left="318" w:right="284" w:hanging="8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line="252" w:lineRule="exact"/>
              <w:ind w:right="423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line="252" w:lineRule="exact"/>
              <w:ind w:left="106" w:right="283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line="252" w:lineRule="exact"/>
              <w:ind w:left="106" w:right="280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339" w:right="286" w:hanging="29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</w:tr>
      <w:tr w:rsidR="0084595C">
        <w:trPr>
          <w:trHeight w:val="2277"/>
        </w:trPr>
        <w:tc>
          <w:tcPr>
            <w:tcW w:w="4079" w:type="dxa"/>
            <w:gridSpan w:val="2"/>
          </w:tcPr>
          <w:p w:rsidR="0084595C" w:rsidRDefault="000B6B7D">
            <w:pPr>
              <w:pStyle w:val="TableParagraph"/>
              <w:ind w:right="320"/>
              <w:jc w:val="both"/>
            </w:pPr>
            <w:r>
              <w:t xml:space="preserve">Итого: количество непрерывной </w:t>
            </w:r>
            <w:proofErr w:type="spellStart"/>
            <w:r>
              <w:t>неп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средственно</w:t>
            </w:r>
            <w:proofErr w:type="spellEnd"/>
            <w:r>
              <w:t xml:space="preserve"> образовательной деятель-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ности</w:t>
            </w:r>
            <w:proofErr w:type="spellEnd"/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неделю</w:t>
            </w:r>
          </w:p>
          <w:p w:rsidR="0084595C" w:rsidRDefault="000B6B7D">
            <w:pPr>
              <w:pStyle w:val="TableParagraph"/>
              <w:jc w:val="both"/>
            </w:pPr>
            <w:r>
              <w:t>(общая</w:t>
            </w:r>
            <w:r>
              <w:rPr>
                <w:spacing w:val="-2"/>
              </w:rPr>
              <w:t xml:space="preserve"> </w:t>
            </w:r>
            <w:r>
              <w:t>длительность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неделю)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ind w:right="22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10 </w:t>
            </w:r>
            <w:r>
              <w:rPr>
                <w:sz w:val="20"/>
              </w:rPr>
              <w:t>занятий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 час 40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ind w:left="179" w:right="16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10 занятий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2 часа 45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мин.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ind w:left="106" w:right="165"/>
            </w:pPr>
            <w:r>
              <w:t xml:space="preserve">11 </w:t>
            </w:r>
            <w:proofErr w:type="spellStart"/>
            <w:r>
              <w:t>зан</w:t>
            </w:r>
            <w:proofErr w:type="gramStart"/>
            <w:r>
              <w:t>я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тий</w:t>
            </w:r>
            <w:proofErr w:type="spellEnd"/>
            <w:r>
              <w:t xml:space="preserve"> в не-</w:t>
            </w:r>
            <w:r>
              <w:rPr>
                <w:spacing w:val="-52"/>
              </w:rPr>
              <w:t xml:space="preserve"> </w:t>
            </w:r>
            <w:r>
              <w:t>делю</w:t>
            </w:r>
            <w:r>
              <w:rPr>
                <w:spacing w:val="1"/>
              </w:rPr>
              <w:t xml:space="preserve"> </w:t>
            </w:r>
            <w:r>
              <w:t>3ч.40</w:t>
            </w:r>
          </w:p>
          <w:p w:rsidR="0084595C" w:rsidRDefault="000B6B7D">
            <w:pPr>
              <w:pStyle w:val="TableParagraph"/>
              <w:ind w:left="106"/>
            </w:pPr>
            <w:r>
              <w:t>мин</w:t>
            </w:r>
          </w:p>
          <w:p w:rsidR="0084595C" w:rsidRDefault="000B6B7D">
            <w:pPr>
              <w:pStyle w:val="TableParagraph"/>
              <w:spacing w:before="1"/>
              <w:ind w:left="106" w:right="285"/>
              <w:jc w:val="both"/>
            </w:pPr>
            <w:r>
              <w:t>+1 д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полни-</w:t>
            </w:r>
            <w:r>
              <w:rPr>
                <w:spacing w:val="1"/>
              </w:rPr>
              <w:t xml:space="preserve"> </w:t>
            </w:r>
            <w:r>
              <w:t>тельное</w:t>
            </w:r>
          </w:p>
          <w:p w:rsidR="0084595C" w:rsidRDefault="000B6B7D">
            <w:pPr>
              <w:pStyle w:val="TableParagraph"/>
              <w:spacing w:line="233" w:lineRule="exact"/>
              <w:ind w:left="106"/>
            </w:pPr>
            <w:r>
              <w:t>(4часа)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ind w:left="106" w:right="162"/>
            </w:pPr>
            <w:r>
              <w:t xml:space="preserve">12 </w:t>
            </w:r>
            <w:proofErr w:type="spellStart"/>
            <w:r>
              <w:t>зан</w:t>
            </w:r>
            <w:proofErr w:type="gramStart"/>
            <w:r>
              <w:t>я</w:t>
            </w:r>
            <w:proofErr w:type="spellEnd"/>
            <w:r>
              <w:t>-</w:t>
            </w:r>
            <w:proofErr w:type="gramEnd"/>
            <w:r>
              <w:rPr>
                <w:spacing w:val="1"/>
              </w:rPr>
              <w:t xml:space="preserve"> </w:t>
            </w:r>
            <w:proofErr w:type="spellStart"/>
            <w:r>
              <w:t>тий</w:t>
            </w:r>
            <w:proofErr w:type="spellEnd"/>
            <w:r>
              <w:t xml:space="preserve"> в не-</w:t>
            </w:r>
            <w:r>
              <w:rPr>
                <w:spacing w:val="-52"/>
              </w:rPr>
              <w:t xml:space="preserve"> </w:t>
            </w:r>
            <w:r>
              <w:t>делю</w:t>
            </w:r>
            <w:r>
              <w:rPr>
                <w:spacing w:val="1"/>
              </w:rPr>
              <w:t xml:space="preserve"> </w:t>
            </w:r>
            <w:r>
              <w:t>5часов</w:t>
            </w:r>
          </w:p>
          <w:p w:rsidR="0084595C" w:rsidRDefault="000B6B7D">
            <w:pPr>
              <w:pStyle w:val="TableParagraph"/>
              <w:ind w:left="106" w:right="193"/>
            </w:pPr>
            <w:r>
              <w:t>+2 д</w:t>
            </w:r>
            <w:proofErr w:type="gramStart"/>
            <w:r>
              <w:t>о-</w:t>
            </w:r>
            <w:proofErr w:type="gramEnd"/>
            <w:r>
              <w:rPr>
                <w:spacing w:val="1"/>
              </w:rPr>
              <w:t xml:space="preserve"> </w:t>
            </w:r>
            <w:r>
              <w:t>полни-</w:t>
            </w:r>
            <w:r>
              <w:rPr>
                <w:spacing w:val="1"/>
              </w:rPr>
              <w:t xml:space="preserve"> </w:t>
            </w:r>
            <w:r>
              <w:t>тельных</w:t>
            </w:r>
            <w:r>
              <w:rPr>
                <w:spacing w:val="-52"/>
              </w:rPr>
              <w:t xml:space="preserve"> </w:t>
            </w:r>
            <w:r>
              <w:t>(5</w:t>
            </w:r>
            <w:r>
              <w:rPr>
                <w:spacing w:val="-12"/>
              </w:rPr>
              <w:t xml:space="preserve"> </w:t>
            </w:r>
            <w:r>
              <w:t>час.50</w:t>
            </w:r>
          </w:p>
          <w:p w:rsidR="0084595C" w:rsidRDefault="000B6B7D">
            <w:pPr>
              <w:pStyle w:val="TableParagraph"/>
              <w:spacing w:line="233" w:lineRule="exact"/>
              <w:ind w:left="106"/>
            </w:pPr>
            <w:r>
              <w:t>мин.)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ind w:left="106" w:right="130"/>
            </w:pPr>
            <w:r>
              <w:t>12 занятий</w:t>
            </w:r>
            <w:r>
              <w:rPr>
                <w:spacing w:val="-52"/>
              </w:rPr>
              <w:t xml:space="preserve"> </w:t>
            </w:r>
            <w:r>
              <w:t>в неделю</w:t>
            </w:r>
            <w:r>
              <w:rPr>
                <w:spacing w:val="1"/>
              </w:rPr>
              <w:t xml:space="preserve"> </w:t>
            </w:r>
            <w:r>
              <w:t>(6</w:t>
            </w:r>
            <w:r>
              <w:rPr>
                <w:spacing w:val="-1"/>
              </w:rPr>
              <w:t xml:space="preserve"> </w:t>
            </w:r>
            <w:r>
              <w:t>часов)</w:t>
            </w:r>
          </w:p>
          <w:p w:rsidR="0084595C" w:rsidRDefault="000B6B7D">
            <w:pPr>
              <w:pStyle w:val="TableParagraph"/>
              <w:ind w:left="106" w:right="142"/>
              <w:jc w:val="both"/>
            </w:pPr>
            <w:r>
              <w:t xml:space="preserve">+ 2 </w:t>
            </w:r>
            <w:proofErr w:type="spellStart"/>
            <w:r>
              <w:t>допо</w:t>
            </w:r>
            <w:proofErr w:type="gramStart"/>
            <w:r>
              <w:t>л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нительных</w:t>
            </w:r>
            <w:proofErr w:type="spellEnd"/>
            <w:r>
              <w:rPr>
                <w:spacing w:val="-53"/>
              </w:rPr>
              <w:t xml:space="preserve"> </w:t>
            </w:r>
            <w:r>
              <w:t>(7</w:t>
            </w:r>
            <w:r>
              <w:rPr>
                <w:spacing w:val="-1"/>
              </w:rPr>
              <w:t xml:space="preserve"> </w:t>
            </w:r>
            <w:r>
              <w:t>часов)</w:t>
            </w:r>
          </w:p>
        </w:tc>
      </w:tr>
      <w:tr w:rsidR="0084595C">
        <w:trPr>
          <w:trHeight w:val="369"/>
        </w:trPr>
        <w:tc>
          <w:tcPr>
            <w:tcW w:w="4079" w:type="dxa"/>
            <w:gridSpan w:val="2"/>
          </w:tcPr>
          <w:p w:rsidR="0084595C" w:rsidRDefault="000B6B7D">
            <w:pPr>
              <w:pStyle w:val="TableParagraph"/>
              <w:spacing w:line="180" w:lineRule="atLeast"/>
              <w:ind w:right="1339"/>
              <w:rPr>
                <w:b/>
                <w:sz w:val="16"/>
              </w:rPr>
            </w:pPr>
            <w:r>
              <w:rPr>
                <w:b/>
                <w:sz w:val="16"/>
              </w:rPr>
              <w:t>Максимально допустимая нагрузка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в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первой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половине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дня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spacing w:before="4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before="44"/>
              <w:ind w:left="175" w:right="169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before="44"/>
              <w:ind w:left="190" w:right="187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133" w:type="dxa"/>
            <w:shd w:val="clear" w:color="auto" w:fill="66FFFF"/>
          </w:tcPr>
          <w:p w:rsidR="0084595C" w:rsidRDefault="000B6B7D">
            <w:pPr>
              <w:pStyle w:val="TableParagraph"/>
              <w:spacing w:before="44"/>
              <w:ind w:left="190" w:right="185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spacing w:before="44"/>
              <w:ind w:left="179" w:right="168"/>
              <w:jc w:val="center"/>
              <w:rPr>
                <w:sz w:val="24"/>
              </w:rPr>
            </w:pPr>
            <w:r>
              <w:rPr>
                <w:sz w:val="24"/>
              </w:rPr>
              <w:t>60 мин.</w:t>
            </w:r>
          </w:p>
        </w:tc>
      </w:tr>
      <w:tr w:rsidR="0084595C">
        <w:trPr>
          <w:trHeight w:val="366"/>
        </w:trPr>
        <w:tc>
          <w:tcPr>
            <w:tcW w:w="4079" w:type="dxa"/>
            <w:gridSpan w:val="2"/>
          </w:tcPr>
          <w:p w:rsidR="0084595C" w:rsidRDefault="000B6B7D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Количество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занятий</w:t>
            </w:r>
          </w:p>
          <w:p w:rsidR="0084595C" w:rsidRDefault="000B6B7D">
            <w:pPr>
              <w:pStyle w:val="TableParagraph"/>
              <w:spacing w:before="1" w:line="163" w:lineRule="exact"/>
              <w:ind w:left="148"/>
              <w:rPr>
                <w:b/>
                <w:sz w:val="16"/>
              </w:rPr>
            </w:pPr>
            <w:r>
              <w:rPr>
                <w:b/>
                <w:sz w:val="16"/>
              </w:rPr>
              <w:t>в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первой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половине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дня</w:t>
            </w:r>
          </w:p>
        </w:tc>
        <w:tc>
          <w:tcPr>
            <w:tcW w:w="1275" w:type="dxa"/>
            <w:shd w:val="clear" w:color="auto" w:fill="CCC0D9"/>
          </w:tcPr>
          <w:p w:rsidR="0084595C" w:rsidRDefault="000B6B7D">
            <w:pPr>
              <w:pStyle w:val="TableParagraph"/>
              <w:spacing w:before="44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shd w:val="clear" w:color="auto" w:fill="FFFF66"/>
          </w:tcPr>
          <w:p w:rsidR="0084595C" w:rsidRDefault="000B6B7D">
            <w:pPr>
              <w:pStyle w:val="TableParagraph"/>
              <w:spacing w:before="44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  <w:shd w:val="clear" w:color="auto" w:fill="92CDDC"/>
          </w:tcPr>
          <w:p w:rsidR="0084595C" w:rsidRDefault="000B6B7D">
            <w:pPr>
              <w:pStyle w:val="TableParagraph"/>
              <w:spacing w:before="4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  <w:shd w:val="clear" w:color="auto" w:fill="00FFFF"/>
          </w:tcPr>
          <w:p w:rsidR="0084595C" w:rsidRDefault="000B6B7D">
            <w:pPr>
              <w:pStyle w:val="TableParagraph"/>
              <w:spacing w:before="4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  <w:shd w:val="clear" w:color="auto" w:fill="FF66FF"/>
          </w:tcPr>
          <w:p w:rsidR="0084595C" w:rsidRDefault="000B6B7D">
            <w:pPr>
              <w:pStyle w:val="TableParagraph"/>
              <w:spacing w:before="4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84595C">
        <w:trPr>
          <w:trHeight w:val="1013"/>
        </w:trPr>
        <w:tc>
          <w:tcPr>
            <w:tcW w:w="4079" w:type="dxa"/>
            <w:gridSpan w:val="2"/>
          </w:tcPr>
          <w:p w:rsidR="0084595C" w:rsidRDefault="000B6B7D">
            <w:pPr>
              <w:pStyle w:val="TableParagraph"/>
              <w:spacing w:before="1"/>
              <w:ind w:right="1547"/>
              <w:rPr>
                <w:b/>
                <w:sz w:val="16"/>
              </w:rPr>
            </w:pPr>
            <w:r>
              <w:rPr>
                <w:b/>
                <w:sz w:val="16"/>
              </w:rPr>
              <w:t>Количество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допустимых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занятий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во второй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половине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дня</w:t>
            </w:r>
          </w:p>
        </w:tc>
        <w:tc>
          <w:tcPr>
            <w:tcW w:w="1275" w:type="dxa"/>
          </w:tcPr>
          <w:p w:rsidR="0084595C" w:rsidRDefault="0084595C">
            <w:pPr>
              <w:pStyle w:val="TableParagraph"/>
              <w:ind w:left="0"/>
            </w:pPr>
          </w:p>
          <w:p w:rsidR="0084595C" w:rsidRDefault="000B6B7D">
            <w:pPr>
              <w:pStyle w:val="TableParagraph"/>
              <w:spacing w:before="138"/>
              <w:ind w:left="385" w:right="378"/>
              <w:jc w:val="center"/>
              <w:rPr>
                <w:sz w:val="20"/>
              </w:rPr>
            </w:pPr>
            <w:r>
              <w:rPr>
                <w:sz w:val="20"/>
              </w:rPr>
              <w:t>или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277" w:type="dxa"/>
          </w:tcPr>
          <w:p w:rsidR="0084595C" w:rsidRDefault="0084595C">
            <w:pPr>
              <w:pStyle w:val="TableParagraph"/>
              <w:ind w:left="0"/>
            </w:pPr>
          </w:p>
          <w:p w:rsidR="0084595C" w:rsidRDefault="000B6B7D">
            <w:pPr>
              <w:pStyle w:val="TableParagraph"/>
              <w:spacing w:before="138"/>
              <w:ind w:left="173" w:right="169"/>
              <w:jc w:val="center"/>
              <w:rPr>
                <w:sz w:val="20"/>
              </w:rPr>
            </w:pP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1136" w:type="dxa"/>
          </w:tcPr>
          <w:p w:rsidR="0084595C" w:rsidRDefault="000B6B7D">
            <w:pPr>
              <w:pStyle w:val="TableParagraph"/>
              <w:spacing w:before="46"/>
              <w:ind w:left="145" w:right="139" w:hanging="1"/>
              <w:jc w:val="center"/>
              <w:rPr>
                <w:sz w:val="20"/>
              </w:rPr>
            </w:pPr>
            <w:r>
              <w:rPr>
                <w:sz w:val="20"/>
              </w:rPr>
              <w:t>1 раз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зан</w:t>
            </w:r>
            <w:proofErr w:type="gramStart"/>
            <w:r>
              <w:rPr>
                <w:sz w:val="20"/>
              </w:rPr>
              <w:t>я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тию</w:t>
            </w:r>
            <w:proofErr w:type="spellEnd"/>
          </w:p>
        </w:tc>
        <w:tc>
          <w:tcPr>
            <w:tcW w:w="1133" w:type="dxa"/>
          </w:tcPr>
          <w:p w:rsidR="0084595C" w:rsidRDefault="000B6B7D">
            <w:pPr>
              <w:pStyle w:val="TableParagraph"/>
              <w:ind w:left="106" w:right="197" w:firstLine="98"/>
              <w:jc w:val="both"/>
            </w:pPr>
            <w:r>
              <w:t>2 раза в</w:t>
            </w:r>
            <w:r>
              <w:rPr>
                <w:spacing w:val="-52"/>
              </w:rPr>
              <w:t xml:space="preserve"> </w:t>
            </w:r>
            <w:r>
              <w:t>неделю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 xml:space="preserve">1 </w:t>
            </w:r>
            <w:proofErr w:type="gramStart"/>
            <w:r>
              <w:t>за</w:t>
            </w:r>
            <w:proofErr w:type="gramEnd"/>
            <w:r>
              <w:t>-</w:t>
            </w:r>
          </w:p>
          <w:p w:rsidR="0084595C" w:rsidRDefault="000B6B7D">
            <w:pPr>
              <w:pStyle w:val="TableParagraph"/>
              <w:spacing w:line="234" w:lineRule="exact"/>
              <w:ind w:left="106"/>
            </w:pPr>
            <w:proofErr w:type="spellStart"/>
            <w:r>
              <w:t>нятию</w:t>
            </w:r>
            <w:proofErr w:type="spellEnd"/>
          </w:p>
        </w:tc>
        <w:tc>
          <w:tcPr>
            <w:tcW w:w="1277" w:type="dxa"/>
          </w:tcPr>
          <w:p w:rsidR="0084595C" w:rsidRDefault="000B6B7D">
            <w:pPr>
              <w:pStyle w:val="TableParagraph"/>
              <w:ind w:left="173" w:right="166" w:firstLine="103"/>
              <w:jc w:val="both"/>
            </w:pPr>
            <w:r>
              <w:t>2 раза 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1</w:t>
            </w:r>
            <w:r>
              <w:rPr>
                <w:spacing w:val="-7"/>
              </w:rPr>
              <w:t xml:space="preserve"> </w:t>
            </w:r>
            <w:proofErr w:type="spellStart"/>
            <w:r>
              <w:t>заня</w:t>
            </w:r>
            <w:proofErr w:type="spellEnd"/>
            <w:r>
              <w:t>-</w:t>
            </w:r>
          </w:p>
          <w:p w:rsidR="0084595C" w:rsidRDefault="000B6B7D">
            <w:pPr>
              <w:pStyle w:val="TableParagraph"/>
              <w:spacing w:line="234" w:lineRule="exact"/>
              <w:ind w:left="175" w:right="169"/>
              <w:jc w:val="center"/>
            </w:pPr>
            <w:proofErr w:type="spellStart"/>
            <w:r>
              <w:t>тию</w:t>
            </w:r>
            <w:proofErr w:type="spellEnd"/>
          </w:p>
        </w:tc>
      </w:tr>
    </w:tbl>
    <w:p w:rsidR="0084595C" w:rsidRDefault="0084595C">
      <w:pPr>
        <w:pStyle w:val="a3"/>
        <w:spacing w:before="10"/>
        <w:ind w:left="0"/>
        <w:rPr>
          <w:sz w:val="23"/>
        </w:rPr>
      </w:pPr>
    </w:p>
    <w:p w:rsidR="0084595C" w:rsidRDefault="000B6B7D">
      <w:pPr>
        <w:ind w:left="400" w:right="562" w:firstLine="708"/>
        <w:jc w:val="both"/>
        <w:rPr>
          <w:i/>
          <w:sz w:val="24"/>
        </w:rPr>
      </w:pPr>
      <w:r>
        <w:rPr>
          <w:i/>
          <w:sz w:val="24"/>
        </w:rPr>
        <w:t>Максимально допустимый объем образовательной нагрузки по возрастным группам согласно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СанПиН</w:t>
      </w:r>
    </w:p>
    <w:p w:rsidR="0084595C" w:rsidRDefault="0084595C">
      <w:pPr>
        <w:pStyle w:val="a3"/>
        <w:ind w:left="0"/>
        <w:rPr>
          <w:i/>
        </w:rPr>
      </w:pPr>
    </w:p>
    <w:p w:rsidR="0084595C" w:rsidRDefault="000B6B7D">
      <w:pPr>
        <w:pStyle w:val="a3"/>
        <w:spacing w:line="276" w:lineRule="exact"/>
        <w:ind w:left="774"/>
      </w:pP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2"/>
        </w:rPr>
        <w:t xml:space="preserve"> </w:t>
      </w:r>
      <w:r>
        <w:t>имеется:</w:t>
      </w:r>
    </w:p>
    <w:p w:rsidR="0084595C" w:rsidRDefault="000B6B7D">
      <w:pPr>
        <w:pStyle w:val="a5"/>
        <w:numPr>
          <w:ilvl w:val="1"/>
          <w:numId w:val="3"/>
        </w:numPr>
        <w:tabs>
          <w:tab w:val="left" w:pos="1816"/>
          <w:tab w:val="left" w:pos="1817"/>
        </w:tabs>
        <w:spacing w:line="293" w:lineRule="exact"/>
        <w:ind w:hanging="349"/>
        <w:rPr>
          <w:sz w:val="24"/>
        </w:rPr>
      </w:pPr>
      <w:r>
        <w:rPr>
          <w:sz w:val="24"/>
        </w:rPr>
        <w:t>рабочие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воспитателей для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84595C" w:rsidRDefault="000B6B7D">
      <w:pPr>
        <w:pStyle w:val="a5"/>
        <w:numPr>
          <w:ilvl w:val="1"/>
          <w:numId w:val="3"/>
        </w:numPr>
        <w:tabs>
          <w:tab w:val="left" w:pos="1816"/>
          <w:tab w:val="left" w:pos="1817"/>
        </w:tabs>
        <w:spacing w:line="293" w:lineRule="exact"/>
        <w:ind w:hanging="349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специалистов</w:t>
      </w:r>
    </w:p>
    <w:p w:rsidR="0084595C" w:rsidRDefault="0084595C">
      <w:pPr>
        <w:spacing w:line="293" w:lineRule="exact"/>
        <w:rPr>
          <w:sz w:val="24"/>
        </w:rPr>
        <w:sectPr w:rsidR="0084595C">
          <w:pgSz w:w="11910" w:h="16840"/>
          <w:pgMar w:top="1300" w:right="0" w:bottom="280" w:left="500" w:header="720" w:footer="720" w:gutter="0"/>
          <w:cols w:space="720"/>
        </w:sectPr>
      </w:pPr>
    </w:p>
    <w:tbl>
      <w:tblPr>
        <w:tblStyle w:val="TableNormal"/>
        <w:tblW w:w="10065" w:type="dxa"/>
        <w:tblInd w:w="-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9"/>
        <w:gridCol w:w="2269"/>
        <w:gridCol w:w="3263"/>
        <w:gridCol w:w="2014"/>
      </w:tblGrid>
      <w:tr w:rsidR="0084595C" w:rsidTr="00B73B19">
        <w:trPr>
          <w:trHeight w:val="477"/>
        </w:trPr>
        <w:tc>
          <w:tcPr>
            <w:tcW w:w="10065" w:type="dxa"/>
            <w:gridSpan w:val="4"/>
          </w:tcPr>
          <w:p w:rsidR="0084595C" w:rsidRDefault="000B6B7D">
            <w:pPr>
              <w:pStyle w:val="TableParagraph"/>
              <w:spacing w:line="275" w:lineRule="exact"/>
              <w:ind w:left="95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График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отслеживание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степени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сохранения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</w:t>
            </w:r>
          </w:p>
        </w:tc>
      </w:tr>
      <w:tr w:rsidR="0084595C" w:rsidTr="00B73B19">
        <w:trPr>
          <w:trHeight w:val="780"/>
        </w:trPr>
        <w:tc>
          <w:tcPr>
            <w:tcW w:w="2519" w:type="dxa"/>
          </w:tcPr>
          <w:p w:rsidR="0084595C" w:rsidRDefault="000B6B7D">
            <w:pPr>
              <w:pStyle w:val="TableParagraph"/>
              <w:ind w:left="242" w:right="228" w:firstLine="72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2269" w:type="dxa"/>
          </w:tcPr>
          <w:p w:rsidR="0084595C" w:rsidRDefault="000B6B7D">
            <w:pPr>
              <w:pStyle w:val="TableParagraph"/>
              <w:ind w:left="438" w:right="414" w:firstLine="17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3263" w:type="dxa"/>
          </w:tcPr>
          <w:p w:rsidR="0084595C" w:rsidRDefault="0084595C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4595C" w:rsidRDefault="000B6B7D">
            <w:pPr>
              <w:pStyle w:val="TableParagraph"/>
              <w:ind w:left="627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2014" w:type="dxa"/>
          </w:tcPr>
          <w:p w:rsidR="0084595C" w:rsidRDefault="0084595C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84595C" w:rsidRDefault="000B6B7D">
            <w:pPr>
              <w:pStyle w:val="TableParagraph"/>
              <w:ind w:left="85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84595C" w:rsidTr="00B73B19">
        <w:trPr>
          <w:trHeight w:val="1103"/>
        </w:trPr>
        <w:tc>
          <w:tcPr>
            <w:tcW w:w="2519" w:type="dxa"/>
          </w:tcPr>
          <w:p w:rsidR="0084595C" w:rsidRDefault="000B6B7D">
            <w:pPr>
              <w:pStyle w:val="TableParagraph"/>
              <w:ind w:right="986"/>
              <w:rPr>
                <w:sz w:val="24"/>
              </w:rPr>
            </w:pPr>
            <w:r>
              <w:rPr>
                <w:sz w:val="24"/>
              </w:rPr>
              <w:t>2 раза в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(осень,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весна)</w:t>
            </w:r>
          </w:p>
        </w:tc>
        <w:tc>
          <w:tcPr>
            <w:tcW w:w="2269" w:type="dxa"/>
          </w:tcPr>
          <w:p w:rsidR="0084595C" w:rsidRDefault="000B6B7D">
            <w:pPr>
              <w:pStyle w:val="TableParagraph"/>
              <w:ind w:right="285"/>
              <w:rPr>
                <w:sz w:val="24"/>
              </w:rPr>
            </w:pPr>
            <w:r>
              <w:rPr>
                <w:sz w:val="24"/>
              </w:rPr>
              <w:t>Проф. осмотр, 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тропометрия</w:t>
            </w:r>
            <w:proofErr w:type="spellEnd"/>
          </w:p>
        </w:tc>
        <w:tc>
          <w:tcPr>
            <w:tcW w:w="3263" w:type="dxa"/>
          </w:tcPr>
          <w:p w:rsidR="0084595C" w:rsidRDefault="000B6B7D">
            <w:pPr>
              <w:pStyle w:val="TableParagraph"/>
              <w:ind w:left="106" w:right="86"/>
              <w:rPr>
                <w:sz w:val="24"/>
              </w:rPr>
            </w:pPr>
            <w:r>
              <w:rPr>
                <w:sz w:val="24"/>
              </w:rPr>
              <w:t>Распределить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</w:t>
            </w:r>
            <w:proofErr w:type="gramStart"/>
            <w:r>
              <w:rPr>
                <w:sz w:val="24"/>
              </w:rPr>
              <w:t>п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84595C" w:rsidRDefault="000B6B7D">
            <w:pPr>
              <w:pStyle w:val="TableParagraph"/>
              <w:spacing w:line="270" w:lineRule="atLeast"/>
              <w:ind w:left="106" w:right="459"/>
              <w:rPr>
                <w:sz w:val="24"/>
              </w:rPr>
            </w:pPr>
            <w:r>
              <w:rPr>
                <w:sz w:val="24"/>
              </w:rPr>
              <w:t>Выявить детей, имеющих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хронические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заболевания.</w:t>
            </w:r>
          </w:p>
        </w:tc>
        <w:tc>
          <w:tcPr>
            <w:tcW w:w="2014" w:type="dxa"/>
          </w:tcPr>
          <w:p w:rsidR="0084595C" w:rsidRDefault="000B6B7D">
            <w:pPr>
              <w:pStyle w:val="TableParagraph"/>
              <w:spacing w:line="275" w:lineRule="exact"/>
              <w:ind w:left="85" w:right="152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84595C" w:rsidTr="00B73B19">
        <w:trPr>
          <w:trHeight w:val="551"/>
        </w:trPr>
        <w:tc>
          <w:tcPr>
            <w:tcW w:w="2519" w:type="dxa"/>
          </w:tcPr>
          <w:p w:rsidR="0084595C" w:rsidRDefault="000B6B7D">
            <w:pPr>
              <w:pStyle w:val="TableParagraph"/>
              <w:spacing w:line="276" w:lineRule="exact"/>
              <w:ind w:right="926"/>
              <w:rPr>
                <w:sz w:val="24"/>
              </w:rPr>
            </w:pPr>
            <w:r>
              <w:rPr>
                <w:sz w:val="24"/>
              </w:rPr>
              <w:t>2 раз в год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(декабрь,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май)</w:t>
            </w:r>
          </w:p>
        </w:tc>
        <w:tc>
          <w:tcPr>
            <w:tcW w:w="2269" w:type="dxa"/>
          </w:tcPr>
          <w:p w:rsidR="0084595C" w:rsidRDefault="000B6B7D">
            <w:pPr>
              <w:pStyle w:val="TableParagraph"/>
              <w:tabs>
                <w:tab w:val="left" w:pos="1083"/>
              </w:tabs>
              <w:spacing w:line="27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заболева</w:t>
            </w:r>
            <w:proofErr w:type="gramStart"/>
            <w:r>
              <w:rPr>
                <w:spacing w:val="-1"/>
                <w:sz w:val="24"/>
              </w:rPr>
              <w:t>е</w:t>
            </w:r>
            <w:proofErr w:type="spellEnd"/>
            <w:r>
              <w:rPr>
                <w:spacing w:val="-1"/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мости</w:t>
            </w:r>
          </w:p>
        </w:tc>
        <w:tc>
          <w:tcPr>
            <w:tcW w:w="3263" w:type="dxa"/>
          </w:tcPr>
          <w:p w:rsidR="0084595C" w:rsidRDefault="000B6B7D">
            <w:pPr>
              <w:pStyle w:val="TableParagraph"/>
              <w:spacing w:line="276" w:lineRule="exact"/>
              <w:ind w:left="106" w:right="265"/>
              <w:rPr>
                <w:sz w:val="24"/>
              </w:rPr>
            </w:pPr>
            <w:r>
              <w:rPr>
                <w:sz w:val="24"/>
              </w:rPr>
              <w:t>Выявить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заболев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емости</w:t>
            </w:r>
            <w:proofErr w:type="spellEnd"/>
            <w:r>
              <w:rPr>
                <w:sz w:val="24"/>
              </w:rPr>
              <w:t xml:space="preserve"> детей</w:t>
            </w:r>
          </w:p>
        </w:tc>
        <w:tc>
          <w:tcPr>
            <w:tcW w:w="2014" w:type="dxa"/>
          </w:tcPr>
          <w:p w:rsidR="0084595C" w:rsidRDefault="000B6B7D">
            <w:pPr>
              <w:pStyle w:val="TableParagraph"/>
              <w:spacing w:line="276" w:lineRule="exact"/>
              <w:ind w:left="103" w:right="166"/>
              <w:rPr>
                <w:sz w:val="24"/>
              </w:rPr>
            </w:pPr>
            <w:r>
              <w:rPr>
                <w:sz w:val="24"/>
              </w:rPr>
              <w:t>Врач-педиатр,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84595C" w:rsidTr="00B73B19">
        <w:trPr>
          <w:trHeight w:val="826"/>
        </w:trPr>
        <w:tc>
          <w:tcPr>
            <w:tcW w:w="2519" w:type="dxa"/>
          </w:tcPr>
          <w:p w:rsidR="0084595C" w:rsidRDefault="000B6B7D">
            <w:pPr>
              <w:pStyle w:val="TableParagraph"/>
              <w:ind w:right="1306"/>
              <w:rPr>
                <w:sz w:val="24"/>
              </w:rPr>
            </w:pPr>
            <w:r>
              <w:rPr>
                <w:sz w:val="24"/>
              </w:rPr>
              <w:t>1 раз в год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(декабрь)</w:t>
            </w:r>
          </w:p>
        </w:tc>
        <w:tc>
          <w:tcPr>
            <w:tcW w:w="2269" w:type="dxa"/>
          </w:tcPr>
          <w:p w:rsidR="0084595C" w:rsidRDefault="000B6B7D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263" w:type="dxa"/>
          </w:tcPr>
          <w:p w:rsidR="0084595C" w:rsidRDefault="000B6B7D">
            <w:pPr>
              <w:pStyle w:val="TableParagraph"/>
              <w:spacing w:line="276" w:lineRule="exact"/>
              <w:ind w:left="106" w:right="247"/>
              <w:jc w:val="both"/>
              <w:rPr>
                <w:sz w:val="24"/>
              </w:rPr>
            </w:pPr>
            <w:r>
              <w:rPr>
                <w:sz w:val="24"/>
              </w:rPr>
              <w:t>Выявить характер 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адаптации детей к условиям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прогимназии</w:t>
            </w:r>
          </w:p>
        </w:tc>
        <w:tc>
          <w:tcPr>
            <w:tcW w:w="2014" w:type="dxa"/>
          </w:tcPr>
          <w:p w:rsidR="0084595C" w:rsidRDefault="000B6B7D">
            <w:pPr>
              <w:pStyle w:val="TableParagraph"/>
              <w:spacing w:line="274" w:lineRule="exact"/>
              <w:ind w:left="85" w:right="152"/>
              <w:jc w:val="center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84595C" w:rsidTr="00B73B19">
        <w:trPr>
          <w:trHeight w:val="1657"/>
        </w:trPr>
        <w:tc>
          <w:tcPr>
            <w:tcW w:w="2519" w:type="dxa"/>
          </w:tcPr>
          <w:p w:rsidR="0084595C" w:rsidRDefault="000B6B7D">
            <w:pPr>
              <w:pStyle w:val="TableParagraph"/>
              <w:ind w:right="352"/>
              <w:rPr>
                <w:sz w:val="24"/>
              </w:rPr>
            </w:pPr>
            <w:r>
              <w:rPr>
                <w:sz w:val="24"/>
              </w:rPr>
              <w:t>3 раза в год: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вводная</w:t>
            </w:r>
            <w:proofErr w:type="gramEnd"/>
            <w:r>
              <w:rPr>
                <w:sz w:val="24"/>
              </w:rPr>
              <w:t xml:space="preserve"> – сентябрь;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итоговая – май;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4595C" w:rsidRDefault="000B6B7D">
            <w:pPr>
              <w:pStyle w:val="TableParagraph"/>
              <w:spacing w:line="270" w:lineRule="atLeast"/>
              <w:ind w:right="121"/>
              <w:rPr>
                <w:sz w:val="24"/>
              </w:rPr>
            </w:pPr>
            <w:r>
              <w:rPr>
                <w:sz w:val="24"/>
              </w:rPr>
              <w:t xml:space="preserve">форме итоговых </w:t>
            </w:r>
            <w:proofErr w:type="spellStart"/>
            <w:r>
              <w:rPr>
                <w:sz w:val="24"/>
              </w:rPr>
              <w:t>зан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2269" w:type="dxa"/>
          </w:tcPr>
          <w:p w:rsidR="0084595C" w:rsidRDefault="000B6B7D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 xml:space="preserve">Физическое </w:t>
            </w:r>
            <w:proofErr w:type="spellStart"/>
            <w:r>
              <w:rPr>
                <w:sz w:val="24"/>
              </w:rPr>
              <w:t>разв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критериям</w:t>
            </w:r>
          </w:p>
        </w:tc>
        <w:tc>
          <w:tcPr>
            <w:tcW w:w="3263" w:type="dxa"/>
          </w:tcPr>
          <w:p w:rsidR="0084595C" w:rsidRDefault="000B6B7D">
            <w:pPr>
              <w:pStyle w:val="TableParagraph"/>
              <w:ind w:left="106" w:right="198"/>
              <w:rPr>
                <w:sz w:val="24"/>
              </w:rPr>
            </w:pPr>
            <w:r>
              <w:rPr>
                <w:sz w:val="24"/>
              </w:rPr>
              <w:t>Выявить уровень 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двигательных качеств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возрастно-половым пок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зателям</w:t>
            </w:r>
            <w:proofErr w:type="spellEnd"/>
          </w:p>
        </w:tc>
        <w:tc>
          <w:tcPr>
            <w:tcW w:w="2014" w:type="dxa"/>
          </w:tcPr>
          <w:p w:rsidR="0084595C" w:rsidRDefault="000B6B7D">
            <w:pPr>
              <w:pStyle w:val="TableParagraph"/>
              <w:ind w:left="103" w:right="166"/>
              <w:rPr>
                <w:sz w:val="24"/>
              </w:rPr>
            </w:pPr>
            <w:r>
              <w:rPr>
                <w:sz w:val="24"/>
              </w:rPr>
              <w:t>Старшая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</w:p>
        </w:tc>
      </w:tr>
    </w:tbl>
    <w:p w:rsidR="0084595C" w:rsidRDefault="0084595C">
      <w:pPr>
        <w:pStyle w:val="a3"/>
        <w:spacing w:before="9"/>
        <w:ind w:left="0"/>
        <w:rPr>
          <w:sz w:val="16"/>
        </w:rPr>
      </w:pPr>
    </w:p>
    <w:p w:rsidR="0084595C" w:rsidRDefault="000B6B7D">
      <w:pPr>
        <w:pStyle w:val="1"/>
        <w:spacing w:before="90"/>
        <w:ind w:left="1805" w:right="1970"/>
        <w:jc w:val="center"/>
      </w:pPr>
      <w:r>
        <w:t>График</w:t>
      </w:r>
      <w:r>
        <w:rPr>
          <w:spacing w:val="-2"/>
        </w:rPr>
        <w:t xml:space="preserve"> </w:t>
      </w:r>
      <w:r>
        <w:t>отслеживания</w:t>
      </w:r>
      <w:r>
        <w:rPr>
          <w:spacing w:val="-2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готовности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школьному</w:t>
      </w:r>
      <w:r>
        <w:rPr>
          <w:spacing w:val="-3"/>
        </w:rPr>
        <w:t xml:space="preserve"> </w:t>
      </w:r>
      <w:r>
        <w:t>обучению</w:t>
      </w:r>
    </w:p>
    <w:p w:rsidR="0084595C" w:rsidRDefault="0084595C">
      <w:pPr>
        <w:pStyle w:val="a3"/>
        <w:spacing w:before="1"/>
        <w:ind w:left="0"/>
        <w:rPr>
          <w:b/>
        </w:rPr>
      </w:pPr>
    </w:p>
    <w:tbl>
      <w:tblPr>
        <w:tblStyle w:val="TableNormal"/>
        <w:tblW w:w="10176" w:type="dxa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2977"/>
        <w:gridCol w:w="3217"/>
        <w:gridCol w:w="1606"/>
      </w:tblGrid>
      <w:tr w:rsidR="0084595C" w:rsidTr="00B73B19">
        <w:trPr>
          <w:trHeight w:val="1175"/>
        </w:trPr>
        <w:tc>
          <w:tcPr>
            <w:tcW w:w="2376" w:type="dxa"/>
          </w:tcPr>
          <w:p w:rsidR="0084595C" w:rsidRDefault="000B6B7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  <w:p w:rsidR="0084595C" w:rsidRDefault="000B6B7D">
            <w:pPr>
              <w:pStyle w:val="TableParagraph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2977" w:type="dxa"/>
          </w:tcPr>
          <w:p w:rsidR="0084595C" w:rsidRDefault="000B6B7D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3217" w:type="dxa"/>
          </w:tcPr>
          <w:p w:rsidR="0084595C" w:rsidRDefault="000B6B7D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Цель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диагностики</w:t>
            </w:r>
          </w:p>
        </w:tc>
        <w:tc>
          <w:tcPr>
            <w:tcW w:w="1606" w:type="dxa"/>
          </w:tcPr>
          <w:p w:rsidR="0084595C" w:rsidRDefault="000B6B7D">
            <w:pPr>
              <w:pStyle w:val="TableParagraph"/>
              <w:ind w:right="46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Ответст</w:t>
            </w:r>
            <w:proofErr w:type="spell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венный</w:t>
            </w:r>
            <w:proofErr w:type="gramEnd"/>
          </w:p>
        </w:tc>
      </w:tr>
      <w:tr w:rsidR="0084595C" w:rsidTr="00B73B19">
        <w:trPr>
          <w:trHeight w:val="1931"/>
        </w:trPr>
        <w:tc>
          <w:tcPr>
            <w:tcW w:w="2376" w:type="dxa"/>
          </w:tcPr>
          <w:p w:rsidR="0084595C" w:rsidRDefault="000B6B7D">
            <w:pPr>
              <w:pStyle w:val="TableParagraph"/>
              <w:ind w:right="261"/>
              <w:rPr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вводная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январь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промежуточная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май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</w:p>
        </w:tc>
        <w:tc>
          <w:tcPr>
            <w:tcW w:w="2977" w:type="dxa"/>
          </w:tcPr>
          <w:p w:rsidR="0084595C" w:rsidRDefault="000B6B7D">
            <w:pPr>
              <w:pStyle w:val="TableParagraph"/>
              <w:ind w:left="108" w:right="293"/>
              <w:rPr>
                <w:sz w:val="24"/>
              </w:rPr>
            </w:pPr>
            <w:r>
              <w:rPr>
                <w:sz w:val="24"/>
              </w:rPr>
              <w:t>Нормативные карты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вития, разработанные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Коротковой и</w:t>
            </w:r>
          </w:p>
          <w:p w:rsidR="0084595C" w:rsidRDefault="000B6B7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П.Г.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Нежновым</w:t>
            </w:r>
            <w:proofErr w:type="spellEnd"/>
          </w:p>
        </w:tc>
        <w:tc>
          <w:tcPr>
            <w:tcW w:w="3217" w:type="dxa"/>
          </w:tcPr>
          <w:p w:rsidR="0084595C" w:rsidRDefault="000B6B7D">
            <w:pPr>
              <w:pStyle w:val="TableParagraph"/>
              <w:ind w:left="108" w:right="183"/>
              <w:rPr>
                <w:sz w:val="24"/>
              </w:rPr>
            </w:pPr>
            <w:r>
              <w:rPr>
                <w:sz w:val="24"/>
              </w:rPr>
              <w:t xml:space="preserve">Выявить уровень </w:t>
            </w:r>
            <w:proofErr w:type="spellStart"/>
            <w:r>
              <w:rPr>
                <w:color w:val="333333"/>
                <w:sz w:val="24"/>
              </w:rPr>
              <w:t>проявл</w:t>
            </w:r>
            <w:proofErr w:type="gramStart"/>
            <w:r>
              <w:rPr>
                <w:color w:val="333333"/>
                <w:sz w:val="24"/>
              </w:rPr>
              <w:t>е</w:t>
            </w:r>
            <w:proofErr w:type="spellEnd"/>
            <w:r>
              <w:rPr>
                <w:color w:val="333333"/>
                <w:sz w:val="24"/>
              </w:rPr>
              <w:t>-</w:t>
            </w:r>
            <w:proofErr w:type="gramEnd"/>
            <w:r>
              <w:rPr>
                <w:color w:val="333333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ния</w:t>
            </w:r>
            <w:proofErr w:type="spellEnd"/>
            <w:r>
              <w:rPr>
                <w:color w:val="333333"/>
                <w:sz w:val="24"/>
              </w:rPr>
              <w:t xml:space="preserve"> инициативы в общении,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игровой, познавательно-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исследовательской, </w:t>
            </w:r>
            <w:proofErr w:type="spellStart"/>
            <w:r>
              <w:rPr>
                <w:color w:val="333333"/>
                <w:sz w:val="24"/>
              </w:rPr>
              <w:t>продук</w:t>
            </w:r>
            <w:proofErr w:type="spellEnd"/>
            <w:r>
              <w:rPr>
                <w:color w:val="333333"/>
                <w:sz w:val="24"/>
              </w:rPr>
              <w:t>-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333333"/>
                <w:sz w:val="24"/>
              </w:rPr>
              <w:t>тивной</w:t>
            </w:r>
            <w:proofErr w:type="spellEnd"/>
            <w:r>
              <w:rPr>
                <w:color w:val="333333"/>
                <w:sz w:val="24"/>
              </w:rPr>
              <w:t xml:space="preserve"> практик, а также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двигательной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активности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</w:t>
            </w:r>
          </w:p>
          <w:p w:rsidR="0084595C" w:rsidRDefault="000B6B7D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color w:val="333333"/>
                <w:sz w:val="24"/>
              </w:rPr>
              <w:t>детей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дошкольного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возраста</w:t>
            </w:r>
          </w:p>
        </w:tc>
        <w:tc>
          <w:tcPr>
            <w:tcW w:w="1606" w:type="dxa"/>
          </w:tcPr>
          <w:p w:rsidR="0084595C" w:rsidRDefault="000B6B7D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84595C" w:rsidTr="00B73B19">
        <w:trPr>
          <w:trHeight w:val="1103"/>
        </w:trPr>
        <w:tc>
          <w:tcPr>
            <w:tcW w:w="2376" w:type="dxa"/>
          </w:tcPr>
          <w:p w:rsidR="0084595C" w:rsidRDefault="000B6B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вводная</w:t>
            </w:r>
            <w:proofErr w:type="gramEnd"/>
          </w:p>
          <w:p w:rsidR="0084595C" w:rsidRDefault="000B6B7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-и</w:t>
            </w:r>
            <w:proofErr w:type="gramEnd"/>
            <w:r>
              <w:rPr>
                <w:sz w:val="24"/>
              </w:rPr>
              <w:t>тоговая</w:t>
            </w:r>
          </w:p>
        </w:tc>
        <w:tc>
          <w:tcPr>
            <w:tcW w:w="2977" w:type="dxa"/>
          </w:tcPr>
          <w:p w:rsidR="0084595C" w:rsidRDefault="000B6B7D">
            <w:pPr>
              <w:pStyle w:val="TableParagraph"/>
              <w:ind w:left="108" w:right="835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3217" w:type="dxa"/>
          </w:tcPr>
          <w:p w:rsidR="0084595C" w:rsidRDefault="000B6B7D">
            <w:pPr>
              <w:pStyle w:val="TableParagraph"/>
              <w:ind w:left="108" w:right="108"/>
              <w:rPr>
                <w:sz w:val="24"/>
              </w:rPr>
            </w:pPr>
            <w:r>
              <w:rPr>
                <w:sz w:val="24"/>
              </w:rPr>
              <w:t>Выявить уровень готовности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школьному обучению</w:t>
            </w:r>
          </w:p>
        </w:tc>
        <w:tc>
          <w:tcPr>
            <w:tcW w:w="1606" w:type="dxa"/>
          </w:tcPr>
          <w:p w:rsidR="0084595C" w:rsidRDefault="000B6B7D">
            <w:pPr>
              <w:pStyle w:val="TableParagraph"/>
              <w:spacing w:line="276" w:lineRule="exact"/>
              <w:ind w:right="160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</w:tbl>
    <w:p w:rsidR="0084595C" w:rsidRDefault="0084595C">
      <w:pPr>
        <w:pStyle w:val="a3"/>
        <w:spacing w:before="10"/>
        <w:ind w:left="0"/>
        <w:rPr>
          <w:b/>
          <w:sz w:val="23"/>
        </w:rPr>
      </w:pPr>
    </w:p>
    <w:p w:rsidR="0084595C" w:rsidRDefault="00B73B19" w:rsidP="00B73B19">
      <w:pPr>
        <w:pStyle w:val="a3"/>
        <w:ind w:left="0" w:right="3"/>
      </w:pPr>
      <w:r>
        <w:t>Таким образом, учебный план МАДОУ № 107</w:t>
      </w:r>
      <w:r w:rsidR="000B6B7D">
        <w:t xml:space="preserve"> соответствует требованиям действующих на текущий</w:t>
      </w:r>
      <w:r w:rsidR="000B6B7D">
        <w:rPr>
          <w:spacing w:val="1"/>
        </w:rPr>
        <w:t xml:space="preserve"> </w:t>
      </w:r>
      <w:r w:rsidR="000B6B7D">
        <w:t>момент нормативно-правовых документов, утвержденных в системе дошкольн</w:t>
      </w:r>
      <w:r>
        <w:t>ого образования Рос</w:t>
      </w:r>
      <w:r w:rsidR="000B6B7D">
        <w:t>сийской</w:t>
      </w:r>
      <w:r w:rsidR="000B6B7D">
        <w:rPr>
          <w:spacing w:val="-1"/>
        </w:rPr>
        <w:t xml:space="preserve"> </w:t>
      </w:r>
      <w:r w:rsidR="000B6B7D">
        <w:t>Федерации.</w:t>
      </w:r>
    </w:p>
    <w:p w:rsidR="0084595C" w:rsidRDefault="0084595C" w:rsidP="00B73B19">
      <w:pPr>
        <w:pStyle w:val="a3"/>
        <w:spacing w:before="1"/>
        <w:ind w:left="0" w:right="3"/>
      </w:pPr>
    </w:p>
    <w:p w:rsidR="0084595C" w:rsidRDefault="000B6B7D" w:rsidP="00B73B19">
      <w:pPr>
        <w:ind w:right="3"/>
        <w:jc w:val="center"/>
        <w:rPr>
          <w:b/>
          <w:i/>
          <w:sz w:val="24"/>
        </w:rPr>
      </w:pPr>
      <w:r>
        <w:rPr>
          <w:b/>
          <w:i/>
          <w:sz w:val="24"/>
        </w:rPr>
        <w:t>Структура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образовательного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процесса</w:t>
      </w:r>
    </w:p>
    <w:p w:rsidR="0084595C" w:rsidRDefault="0084595C" w:rsidP="00B73B19">
      <w:pPr>
        <w:pStyle w:val="a3"/>
        <w:ind w:left="0" w:right="3"/>
        <w:rPr>
          <w:b/>
          <w:i/>
        </w:rPr>
      </w:pPr>
    </w:p>
    <w:p w:rsidR="0084595C" w:rsidRDefault="000B6B7D" w:rsidP="00B73B19">
      <w:pPr>
        <w:pStyle w:val="a3"/>
        <w:ind w:left="0" w:right="3"/>
      </w:pPr>
      <w:r>
        <w:t>День</w:t>
      </w:r>
      <w:r>
        <w:rPr>
          <w:spacing w:val="-2"/>
        </w:rPr>
        <w:t xml:space="preserve"> </w:t>
      </w:r>
      <w:r>
        <w:t>делится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блока:</w:t>
      </w:r>
    </w:p>
    <w:p w:rsidR="0084595C" w:rsidRDefault="000B6B7D" w:rsidP="00B73B19">
      <w:pPr>
        <w:pStyle w:val="a3"/>
        <w:ind w:left="0" w:right="3"/>
      </w:pPr>
      <w:r>
        <w:rPr>
          <w:b/>
        </w:rPr>
        <w:t xml:space="preserve">Утренний образовательный блок </w:t>
      </w:r>
      <w:r>
        <w:t>(7.00 //7.30 – 9 часов утра) вкл</w:t>
      </w:r>
      <w:r w:rsidR="00B73B19">
        <w:t xml:space="preserve">ючает в себя совместную </w:t>
      </w:r>
      <w:proofErr w:type="gramStart"/>
      <w:r w:rsidR="00B73B19">
        <w:t>деятель</w:t>
      </w:r>
      <w:r>
        <w:rPr>
          <w:spacing w:val="-57"/>
        </w:rPr>
        <w:t xml:space="preserve"> </w:t>
      </w:r>
      <w:proofErr w:type="spellStart"/>
      <w:r>
        <w:t>ность</w:t>
      </w:r>
      <w:proofErr w:type="spellEnd"/>
      <w:proofErr w:type="gramEnd"/>
      <w:r>
        <w:t xml:space="preserve"> педагога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ребенка, свободную</w:t>
      </w:r>
      <w:r>
        <w:rPr>
          <w:spacing w:val="-1"/>
        </w:rPr>
        <w:t xml:space="preserve"> </w:t>
      </w:r>
      <w:r>
        <w:t>самостоятельную деятельность</w:t>
      </w:r>
      <w:r>
        <w:rPr>
          <w:spacing w:val="-2"/>
        </w:rPr>
        <w:t xml:space="preserve"> </w:t>
      </w:r>
      <w:r>
        <w:t>детей.</w:t>
      </w:r>
    </w:p>
    <w:p w:rsidR="0084595C" w:rsidRDefault="000B6B7D" w:rsidP="00B73B19">
      <w:pPr>
        <w:pStyle w:val="a3"/>
        <w:ind w:left="0" w:right="3"/>
      </w:pPr>
      <w:r>
        <w:rPr>
          <w:b/>
        </w:rPr>
        <w:t xml:space="preserve">Развивающий блок </w:t>
      </w:r>
      <w:r>
        <w:t xml:space="preserve">(9 – 11 часов утра) представляет собой организованное обучение в </w:t>
      </w:r>
      <w:r>
        <w:lastRenderedPageBreak/>
        <w:t xml:space="preserve">форме </w:t>
      </w:r>
      <w:proofErr w:type="spellStart"/>
      <w:proofErr w:type="gramStart"/>
      <w:r>
        <w:t>зани</w:t>
      </w:r>
      <w:proofErr w:type="spellEnd"/>
      <w:r>
        <w:rPr>
          <w:spacing w:val="-57"/>
        </w:rPr>
        <w:t xml:space="preserve"> </w:t>
      </w:r>
      <w:proofErr w:type="spellStart"/>
      <w:r>
        <w:t>мательных</w:t>
      </w:r>
      <w:proofErr w:type="spellEnd"/>
      <w:proofErr w:type="gramEnd"/>
      <w:r>
        <w:rPr>
          <w:spacing w:val="-1"/>
        </w:rPr>
        <w:t xml:space="preserve"> </w:t>
      </w:r>
      <w:r>
        <w:t>дел.</w:t>
      </w:r>
    </w:p>
    <w:p w:rsidR="0084595C" w:rsidRDefault="000B6B7D" w:rsidP="00B73B19">
      <w:pPr>
        <w:pStyle w:val="a3"/>
        <w:ind w:left="0" w:right="3"/>
        <w:rPr>
          <w:sz w:val="28"/>
        </w:rPr>
      </w:pPr>
      <w:r>
        <w:rPr>
          <w:b/>
        </w:rPr>
        <w:t xml:space="preserve">Вечерний образовательный блок </w:t>
      </w:r>
      <w:r>
        <w:t>(15.20-17.30) включает в себя совместную деятельность педагога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ребенка,</w:t>
      </w:r>
      <w:r>
        <w:rPr>
          <w:spacing w:val="-1"/>
        </w:rPr>
        <w:t xml:space="preserve"> </w:t>
      </w:r>
      <w:r>
        <w:t>свободную</w:t>
      </w:r>
      <w:r>
        <w:rPr>
          <w:spacing w:val="-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кружки,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занятия</w:t>
      </w:r>
      <w:r>
        <w:rPr>
          <w:sz w:val="28"/>
        </w:rPr>
        <w:t>.</w:t>
      </w:r>
    </w:p>
    <w:p w:rsidR="0084595C" w:rsidRDefault="0084595C" w:rsidP="00B73B19">
      <w:pPr>
        <w:pStyle w:val="a3"/>
        <w:ind w:left="0" w:right="3"/>
      </w:pPr>
    </w:p>
    <w:p w:rsidR="0084595C" w:rsidRDefault="000B6B7D" w:rsidP="00B73B19">
      <w:pPr>
        <w:pStyle w:val="a3"/>
        <w:ind w:left="0" w:right="3" w:firstLine="180"/>
      </w:pPr>
      <w:r>
        <w:t>С целью реализации</w:t>
      </w:r>
      <w:r w:rsidR="00B73B19">
        <w:t xml:space="preserve"> Рабочей программы воспитания МА</w:t>
      </w:r>
      <w:r>
        <w:t xml:space="preserve">ДОУ </w:t>
      </w:r>
      <w:r w:rsidR="00B73B19">
        <w:t>№107 и создания еди</w:t>
      </w:r>
      <w:r>
        <w:t>ного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 саду</w:t>
      </w:r>
      <w:r>
        <w:rPr>
          <w:spacing w:val="-1"/>
        </w:rPr>
        <w:t xml:space="preserve"> </w:t>
      </w:r>
      <w:r>
        <w:t>разработан</w:t>
      </w:r>
      <w:r>
        <w:rPr>
          <w:spacing w:val="-2"/>
        </w:rPr>
        <w:t xml:space="preserve"> </w:t>
      </w: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воспитательной</w:t>
      </w:r>
    </w:p>
    <w:p w:rsidR="0084595C" w:rsidRDefault="0084595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8"/>
        <w:gridCol w:w="216"/>
        <w:gridCol w:w="521"/>
        <w:gridCol w:w="742"/>
        <w:gridCol w:w="216"/>
        <w:gridCol w:w="576"/>
        <w:gridCol w:w="1621"/>
        <w:gridCol w:w="2634"/>
        <w:gridCol w:w="1469"/>
        <w:gridCol w:w="12"/>
      </w:tblGrid>
      <w:tr w:rsidR="00B73B19" w:rsidRPr="00B73B19" w:rsidTr="00B73B19">
        <w:tc>
          <w:tcPr>
            <w:tcW w:w="8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autoSpaceDE/>
              <w:autoSpaceDN/>
              <w:jc w:val="center"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Дата</w:t>
            </w:r>
            <w:proofErr w:type="spellEnd"/>
          </w:p>
        </w:tc>
        <w:tc>
          <w:tcPr>
            <w:tcW w:w="198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autoSpaceDE/>
              <w:autoSpaceDN/>
              <w:jc w:val="center"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Мероприятия</w:t>
            </w:r>
            <w:proofErr w:type="spellEnd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/</w:t>
            </w: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события</w:t>
            </w:r>
            <w:proofErr w:type="spellEnd"/>
          </w:p>
        </w:tc>
        <w:tc>
          <w:tcPr>
            <w:tcW w:w="14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autoSpaceDE/>
              <w:autoSpaceDN/>
              <w:jc w:val="center"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Направление</w:t>
            </w:r>
            <w:proofErr w:type="spellEnd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воспитания</w:t>
            </w:r>
            <w:proofErr w:type="spellEnd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/</w:t>
            </w: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ценности</w:t>
            </w:r>
            <w:proofErr w:type="spellEnd"/>
          </w:p>
        </w:tc>
        <w:tc>
          <w:tcPr>
            <w:tcW w:w="782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autoSpaceDE/>
              <w:autoSpaceDN/>
              <w:jc w:val="center"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B73B19">
              <w:rPr>
                <w:rFonts w:eastAsia="Calibri"/>
                <w:i/>
                <w:iCs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B73B19" w:rsidRPr="00B73B19" w:rsidTr="00B73B1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19" w:rsidRPr="00B73B19" w:rsidRDefault="00B73B19" w:rsidP="00B73B19">
            <w:pPr>
              <w:widowControl/>
              <w:autoSpaceDE/>
              <w:autoSpaceDN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73B19">
              <w:rPr>
                <w:bCs/>
                <w:color w:val="000000"/>
                <w:sz w:val="24"/>
                <w:szCs w:val="24"/>
              </w:rPr>
              <w:t>ранний возраст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bCs/>
                <w:color w:val="000000"/>
                <w:sz w:val="24"/>
                <w:szCs w:val="24"/>
              </w:rPr>
              <w:t>(1,5 года — 3 года)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bCs/>
                <w:color w:val="000000"/>
                <w:sz w:val="24"/>
                <w:szCs w:val="24"/>
              </w:rPr>
            </w:pPr>
            <w:r w:rsidRPr="00B73B19">
              <w:rPr>
                <w:bCs/>
                <w:color w:val="000000"/>
                <w:sz w:val="24"/>
                <w:szCs w:val="24"/>
              </w:rPr>
              <w:t>дошкольный возраст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bCs/>
                <w:color w:val="000000"/>
                <w:sz w:val="24"/>
                <w:szCs w:val="24"/>
              </w:rPr>
              <w:t>(3 года — 8 лет)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19" w:rsidRPr="00B73B19" w:rsidRDefault="00B73B19" w:rsidP="00B73B19">
            <w:pPr>
              <w:widowControl/>
              <w:autoSpaceDE/>
              <w:autoSpaceDN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3B19" w:rsidRPr="00B73B19" w:rsidRDefault="00B73B19" w:rsidP="00B73B19">
            <w:pPr>
              <w:widowControl/>
              <w:autoSpaceDE/>
              <w:autoSpaceDN/>
              <w:rPr>
                <w:rFonts w:eastAsia="Calibri"/>
                <w:b/>
                <w:i/>
                <w:iCs/>
                <w:sz w:val="24"/>
                <w:szCs w:val="24"/>
                <w:lang w:val="en-US"/>
              </w:rPr>
            </w:pP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СЕНТЯБРЬ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1 сентября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День знаний 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«Здравствуй, детский сад»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 «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Давайте-познакомимся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«Мой любимый детский сад».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Мастер-классы для детей,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флешмобы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, эстафеты. Рисунки на асфальте «Маленькие художники»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Музыкальный руководитель, инструктор по </w:t>
            </w:r>
            <w:proofErr w:type="spellStart"/>
            <w:r w:rsidRPr="00B73B19">
              <w:rPr>
                <w:rFonts w:eastAsia="Calibri"/>
                <w:sz w:val="24"/>
                <w:szCs w:val="24"/>
              </w:rPr>
              <w:t>физ</w:t>
            </w:r>
            <w:proofErr w:type="gramStart"/>
            <w:r w:rsidRPr="00B73B19">
              <w:rPr>
                <w:rFonts w:eastAsia="Calibri"/>
                <w:sz w:val="24"/>
                <w:szCs w:val="24"/>
              </w:rPr>
              <w:t>.в</w:t>
            </w:r>
            <w:proofErr w:type="gramEnd"/>
            <w:r w:rsidRPr="00B73B19">
              <w:rPr>
                <w:rFonts w:eastAsia="Calibri"/>
                <w:sz w:val="24"/>
                <w:szCs w:val="24"/>
              </w:rPr>
              <w:t>оспитанию</w:t>
            </w:r>
            <w:proofErr w:type="spellEnd"/>
            <w:r w:rsidRPr="00B73B19">
              <w:rPr>
                <w:rFonts w:eastAsia="Calibri"/>
                <w:sz w:val="24"/>
                <w:szCs w:val="24"/>
              </w:rPr>
              <w:t xml:space="preserve"> 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bCs/>
                <w:sz w:val="24"/>
                <w:szCs w:val="24"/>
              </w:rPr>
            </w:pPr>
            <w:r w:rsidRPr="00B73B19">
              <w:rPr>
                <w:bCs/>
                <w:sz w:val="24"/>
                <w:szCs w:val="24"/>
              </w:rPr>
              <w:t xml:space="preserve">2-29 сентября </w:t>
            </w:r>
          </w:p>
          <w:p w:rsidR="00B73B19" w:rsidRPr="00B73B19" w:rsidRDefault="00B73B19" w:rsidP="00B73B19">
            <w:pPr>
              <w:jc w:val="center"/>
              <w:rPr>
                <w:bCs/>
                <w:sz w:val="24"/>
                <w:szCs w:val="24"/>
              </w:rPr>
            </w:pPr>
            <w:r w:rsidRPr="00B73B19">
              <w:rPr>
                <w:bCs/>
                <w:sz w:val="24"/>
                <w:szCs w:val="24"/>
              </w:rPr>
              <w:t>Месячник безопасности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«Осторожно на дороге»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Просмотр мультфильмов из серии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Смешарики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 на тему «Безопасность на дороге»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Мероприятия  по безопасности на дороге, спортивное развлечение.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профилактических фильмов по предупреждению ДТП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видео-занятий на платформе «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Сакла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Физическое и оздоровительное/ Здоровье, безопасность 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bCs/>
                <w:sz w:val="24"/>
                <w:szCs w:val="24"/>
              </w:rPr>
            </w:pPr>
            <w:r w:rsidRPr="00B73B19">
              <w:rPr>
                <w:bCs/>
                <w:sz w:val="24"/>
                <w:szCs w:val="24"/>
              </w:rPr>
              <w:t xml:space="preserve">7 сентября </w:t>
            </w:r>
            <w:proofErr w:type="gramStart"/>
            <w:r w:rsidRPr="00B73B19">
              <w:rPr>
                <w:bCs/>
                <w:sz w:val="24"/>
                <w:szCs w:val="24"/>
              </w:rPr>
              <w:t>-Д</w:t>
            </w:r>
            <w:proofErr w:type="gramEnd"/>
            <w:r w:rsidRPr="00B73B19">
              <w:rPr>
                <w:bCs/>
                <w:sz w:val="24"/>
                <w:szCs w:val="24"/>
              </w:rPr>
              <w:t xml:space="preserve">ень Бородинского сражения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Рассказ воспитателя о войне, о врагах России, нападавших на Русь…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- Чтение отрывков из произведения М. Ю. Лермонтова «Бородино»; и рассказов С. П.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Алексеева о героях Отечественной войны 1812 г.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- Рассматривание иллюстраций о войне; портретов героев Отечественной войны 1812г.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Социальное, познавательное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bCs/>
                <w:sz w:val="24"/>
                <w:szCs w:val="24"/>
              </w:rPr>
            </w:pPr>
            <w:r w:rsidRPr="00B73B19">
              <w:rPr>
                <w:bCs/>
                <w:sz w:val="24"/>
                <w:szCs w:val="24"/>
              </w:rPr>
              <w:lastRenderedPageBreak/>
              <w:t>27 сентября</w:t>
            </w:r>
          </w:p>
          <w:p w:rsidR="00B73B19" w:rsidRPr="00B73B19" w:rsidRDefault="00B73B19" w:rsidP="00B73B19">
            <w:pPr>
              <w:jc w:val="center"/>
              <w:rPr>
                <w:bCs/>
                <w:sz w:val="24"/>
                <w:szCs w:val="24"/>
              </w:rPr>
            </w:pPr>
            <w:r w:rsidRPr="00B73B19">
              <w:rPr>
                <w:bCs/>
                <w:sz w:val="24"/>
                <w:szCs w:val="24"/>
              </w:rPr>
              <w:t>День дошкольного работника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Праздничное мероприятие, посвящённое  Дню дошкольного работника</w:t>
            </w:r>
          </w:p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Изготовление подарков любимому воспитателю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трудовое,/ Человек, семья, дружба, сотрудничество, труд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ОКТЯБРЬ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октября Международный день пожилых людей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Подарок бабушке и дедушке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Тематический досуг. Выставка рисунков «Мои любимые бабушка и дедушка». Беседа «Бабушки и дедушки лучшие друзья»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трудовое,/ Человек, семья, дружба, сотрудничество, труд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октября - Международный день музыки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</w:rPr>
            </w:pPr>
            <w:r w:rsidRPr="00B73B19">
              <w:rPr>
                <w:rFonts w:eastAsia="Calibri"/>
                <w:sz w:val="24"/>
              </w:rPr>
              <w:t xml:space="preserve">Тематический досуг. 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widowControl/>
              <w:autoSpaceDE/>
              <w:autoSpaceDN/>
              <w:spacing w:after="200" w:line="276" w:lineRule="auto"/>
              <w:rPr>
                <w:rFonts w:eastAsia="Calibri"/>
                <w:sz w:val="24"/>
              </w:rPr>
            </w:pPr>
            <w:r w:rsidRPr="00B73B19">
              <w:rPr>
                <w:rFonts w:eastAsia="Calibri"/>
                <w:sz w:val="24"/>
              </w:rPr>
              <w:t xml:space="preserve">Тематический досуг.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познавательное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Музыкальные руководители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16 октября Всемирный день хлеба.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«Береги хлеб»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snapToGrid w:val="0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Выставка детских рисунков  «Хлеб – всему голова»</w:t>
            </w:r>
          </w:p>
          <w:p w:rsidR="00B73B19" w:rsidRPr="00B73B19" w:rsidRDefault="00B73B19" w:rsidP="00B73B19">
            <w:pPr>
              <w:snapToGrid w:val="0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Знакомство с пословицами и поговорками о хлебе.</w:t>
            </w:r>
          </w:p>
          <w:p w:rsidR="00B73B19" w:rsidRPr="00B73B19" w:rsidRDefault="00B73B19" w:rsidP="00B73B19">
            <w:pPr>
              <w:snapToGrid w:val="0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Вечер-досуг «Папа может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..»</w:t>
            </w:r>
            <w:proofErr w:type="gramEnd"/>
          </w:p>
          <w:p w:rsidR="00B73B19" w:rsidRPr="00B73B19" w:rsidRDefault="00B73B19" w:rsidP="00B73B19">
            <w:pPr>
              <w:snapToGrid w:val="0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Изготовление подарков для пап.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познавательное, трудовое/ Человек, семья, дружба, сотрудничество, труд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24-30 октябр</w:t>
            </w:r>
            <w:proofErr w:type="gramStart"/>
            <w:r w:rsidRPr="00B73B19">
              <w:rPr>
                <w:sz w:val="24"/>
                <w:szCs w:val="24"/>
              </w:rPr>
              <w:t>я-</w:t>
            </w:r>
            <w:proofErr w:type="gramEnd"/>
            <w:r w:rsidRPr="00B73B19">
              <w:rPr>
                <w:sz w:val="24"/>
                <w:szCs w:val="24"/>
              </w:rPr>
              <w:t xml:space="preserve"> Осень в гости к нам пришла»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Развлечение для детей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snapToGrid w:val="0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Развлечение для детей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26,27 октябр</w:t>
            </w:r>
            <w:proofErr w:type="gramStart"/>
            <w:r w:rsidRPr="00B73B19">
              <w:rPr>
                <w:sz w:val="24"/>
                <w:szCs w:val="24"/>
              </w:rPr>
              <w:t>я-</w:t>
            </w:r>
            <w:proofErr w:type="gramEnd"/>
            <w:r w:rsidRPr="00B73B19">
              <w:rPr>
                <w:sz w:val="24"/>
                <w:szCs w:val="24"/>
              </w:rPr>
              <w:t xml:space="preserve"> Разговор о правильном питании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snapToGrid w:val="0"/>
              <w:rPr>
                <w:sz w:val="24"/>
                <w:szCs w:val="24"/>
              </w:rPr>
            </w:pPr>
            <w:proofErr w:type="gramStart"/>
            <w:r w:rsidRPr="00B73B19">
              <w:rPr>
                <w:sz w:val="24"/>
                <w:szCs w:val="24"/>
              </w:rPr>
              <w:t>Беседа</w:t>
            </w:r>
            <w:proofErr w:type="gramEnd"/>
            <w:r w:rsidRPr="00B73B19">
              <w:rPr>
                <w:sz w:val="24"/>
                <w:szCs w:val="24"/>
              </w:rPr>
              <w:t xml:space="preserve"> « Какие продукты полезны и необходимы человеку».</w:t>
            </w:r>
            <w:r w:rsidRPr="00B73B19">
              <w:rPr>
                <w:rFonts w:ascii="Calibri" w:eastAsia="Calibri" w:hAnsi="Calibri"/>
              </w:rPr>
              <w:t xml:space="preserve"> </w:t>
            </w:r>
            <w:r w:rsidRPr="00B73B19">
              <w:rPr>
                <w:sz w:val="24"/>
                <w:szCs w:val="24"/>
              </w:rPr>
              <w:t xml:space="preserve">Игры, конкурсы, </w:t>
            </w:r>
            <w:r w:rsidRPr="00B73B19">
              <w:rPr>
                <w:sz w:val="24"/>
                <w:szCs w:val="24"/>
              </w:rPr>
              <w:lastRenderedPageBreak/>
              <w:t>викторины</w:t>
            </w:r>
            <w:proofErr w:type="gramStart"/>
            <w:r w:rsidRPr="00B73B19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Социальное, познавательное, трудовое/ Человек, семья, дружба, сотрудничество, труд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lastRenderedPageBreak/>
              <w:t>28 октября Международный день анимации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мультфильмов, чтение, слушание песен из мультфильмов.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snapToGrid w:val="0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просмотр мультфильмов, чтение, слушание песен из мультфильмов.</w:t>
            </w:r>
          </w:p>
          <w:p w:rsidR="00B73B19" w:rsidRPr="00B73B19" w:rsidRDefault="00B73B19" w:rsidP="00B73B19">
            <w:pPr>
              <w:snapToGrid w:val="0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Изготовление поделок из </w:t>
            </w:r>
            <w:proofErr w:type="gramStart"/>
            <w:r w:rsidRPr="00B73B19">
              <w:rPr>
                <w:sz w:val="24"/>
                <w:szCs w:val="24"/>
              </w:rPr>
              <w:t>бросового</w:t>
            </w:r>
            <w:proofErr w:type="gramEnd"/>
            <w:r w:rsidRPr="00B73B19">
              <w:rPr>
                <w:sz w:val="24"/>
                <w:szCs w:val="24"/>
              </w:rPr>
              <w:t xml:space="preserve"> материалов.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познавательное, трудовое/ Человек, семья, дружба, сотрудничество, труд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НОЯБРЬ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4 ноября  День народного единства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Спортивные праздники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Спортивные праздники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Родина/</w:t>
            </w:r>
            <w:r w:rsidRPr="00B73B19">
              <w:rPr>
                <w:rFonts w:ascii="Calibri" w:eastAsia="Calibri" w:hAnsi="Calibri"/>
              </w:rPr>
              <w:t xml:space="preserve"> 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Физическое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и оздоровительное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3 ноябр</w:t>
            </w:r>
            <w:proofErr w:type="gramStart"/>
            <w:r w:rsidRPr="00B73B19">
              <w:rPr>
                <w:sz w:val="24"/>
                <w:szCs w:val="24"/>
              </w:rPr>
              <w:t>я-</w:t>
            </w:r>
            <w:proofErr w:type="gramEnd"/>
            <w:r w:rsidRPr="00B73B19">
              <w:rPr>
                <w:sz w:val="24"/>
                <w:szCs w:val="24"/>
              </w:rPr>
              <w:t xml:space="preserve"> День рождения </w:t>
            </w:r>
            <w:proofErr w:type="spellStart"/>
            <w:r w:rsidRPr="00B73B19">
              <w:rPr>
                <w:sz w:val="24"/>
                <w:szCs w:val="24"/>
              </w:rPr>
              <w:t>С.Я.Маршака</w:t>
            </w:r>
            <w:proofErr w:type="spellEnd"/>
            <w:r w:rsidRPr="00B73B19">
              <w:rPr>
                <w:sz w:val="24"/>
                <w:szCs w:val="24"/>
              </w:rPr>
              <w:t xml:space="preserve">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Чтение произведений С. Я. Маршака («Багаж, «Сказка о глупом мышонке», «Где обедал воробей?», «Вот какой рассеянный», «Круглый год», «Детки в клетке», «Мяч», «Веселый счет», «кошкин дом»);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мультфильмов «Кошкин дом», «Вот какой рассеянный», «Двенадцать месяцев»; «Где обедал воробей?».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Чтение произведений С. Я. Маршака («Багаж, «Сказка о глупом мышонке», «Где обедал воробей?», «Вот какой рассеянный», «Круглый год», «Детки в клетке», «Мяч», «Веселый счет», «кошкин дом»);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Заучивание пальчиковой гимнастики «Где обедал воробей?»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Речевые игры: «Подскажи словечко», «Подбери рифму», «Загадай загадку»; «Звуковая чехарда», «Скажи наоборот», «Узнай сказку», «Загадай загадку».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мультфильмов «Кошкин дом», «Вот какой рассеянный», «Двенадцать месяцев»; «Где обедал воробей?».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Пересказ «Сказки о глупом мышонке»; «Сказки об умном мышонке»;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Картинки-загадки «Что ты видишь?»;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lastRenderedPageBreak/>
              <w:t>27 ноября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День матери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рисунков «Моя любимая мамочка»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Праздничные мероприятия для мам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27 ноября</w:t>
            </w:r>
          </w:p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Выставка поделок «Государственный герб Российской Федерации»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ДЕКАБРЬ</w:t>
            </w:r>
          </w:p>
        </w:tc>
      </w:tr>
      <w:tr w:rsidR="00B73B19" w:rsidRPr="00B73B19" w:rsidTr="00B73B19">
        <w:trPr>
          <w:trHeight w:val="1299"/>
        </w:trPr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3 декабря Международный день инвалидов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3 декабря 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и обсуждение мультфильма «Цветик–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семицветик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Беседы «Люди так не делятся...», «Если добрый ты...»  Выставки детских работ «Пусть всегда будет солнце», «От сердца к сердцу»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trHeight w:val="1299"/>
        </w:trPr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8 декабр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я-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Международный день художника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и обсуждение мультфильма «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Сказка про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чужие краски»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Беседы о профессии «Художник»</w:t>
            </w:r>
            <w:r w:rsidRPr="00B73B19">
              <w:rPr>
                <w:rFonts w:ascii="Calibri" w:eastAsia="Calibri" w:hAnsi="Calibri"/>
              </w:rPr>
              <w:t xml:space="preserve"> </w:t>
            </w:r>
            <w:r w:rsidRPr="00B73B19">
              <w:rPr>
                <w:color w:val="000000"/>
                <w:sz w:val="24"/>
                <w:szCs w:val="24"/>
              </w:rPr>
              <w:t>Дидактическая игра «Художник и его помощники»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Игра — экспериментирование «Смешивание красок». </w:t>
            </w:r>
            <w:r w:rsidRPr="00B73B19">
              <w:rPr>
                <w:rFonts w:ascii="Calibri" w:eastAsia="Calibri" w:hAnsi="Calibri"/>
              </w:rPr>
              <w:t xml:space="preserve"> </w:t>
            </w:r>
            <w:r w:rsidRPr="00B73B19">
              <w:rPr>
                <w:color w:val="000000"/>
                <w:sz w:val="24"/>
                <w:szCs w:val="24"/>
              </w:rPr>
              <w:t>Просмотр и обсуждение мультфильма «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Сказка про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чужие краски»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trHeight w:val="1299"/>
        </w:trPr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9 декабр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я-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День героев Отечества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Тематические беседы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trHeight w:val="1299"/>
        </w:trPr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12 декабря. День Конституции </w:t>
            </w:r>
            <w:r w:rsidRPr="00B73B19">
              <w:rPr>
                <w:sz w:val="24"/>
                <w:szCs w:val="24"/>
              </w:rPr>
              <w:lastRenderedPageBreak/>
              <w:t xml:space="preserve">Российской Федерации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Коллаж детский работ «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Моя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горд Зеленодольск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lastRenderedPageBreak/>
              <w:t xml:space="preserve">- Тематические беседы об основном законе России, </w:t>
            </w:r>
            <w:r w:rsidRPr="00B73B19">
              <w:rPr>
                <w:sz w:val="24"/>
                <w:szCs w:val="24"/>
              </w:rPr>
              <w:lastRenderedPageBreak/>
              <w:t xml:space="preserve">государственных символах  </w:t>
            </w:r>
          </w:p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- Проекты «Главная книга страны», «Мы граждане России» 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-  Творческий коллаж в группах «Моя Россия» (недельный проект)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31 декабря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Новый год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Новогодние праздники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Новогодние праздники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ЯНВАРЬ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Прощание с Ёлкой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Мероприятие для детей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Мероприятие для детей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«Зимние забавы»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Развлечения для детей на прогулке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Развлечения для детей на прогулке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  <w:r w:rsidRPr="00B73B19">
              <w:rPr>
                <w:rFonts w:ascii="Calibri" w:eastAsia="Calibri" w:hAnsi="Calibri"/>
              </w:rPr>
              <w:t xml:space="preserve"> </w:t>
            </w:r>
            <w:r w:rsidRPr="00B73B19">
              <w:rPr>
                <w:color w:val="000000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Инструктор по физической культуре</w:t>
            </w:r>
          </w:p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11 января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Международный день спасибо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«Добрые слова»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Акция «Спасибо тебе 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за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….»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Создание открытки «Спасибо…»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трудовое/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15-21 января «</w:t>
            </w:r>
            <w:proofErr w:type="spellStart"/>
            <w:r w:rsidRPr="00B73B19">
              <w:rPr>
                <w:rFonts w:eastAsia="Calibri"/>
                <w:sz w:val="24"/>
                <w:szCs w:val="24"/>
              </w:rPr>
              <w:t>Книжкина</w:t>
            </w:r>
            <w:proofErr w:type="spellEnd"/>
            <w:r w:rsidRPr="00B73B19">
              <w:rPr>
                <w:rFonts w:eastAsia="Calibri"/>
                <w:sz w:val="24"/>
                <w:szCs w:val="24"/>
              </w:rPr>
              <w:t xml:space="preserve"> неделя»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Знакомство детей с творчеством В. Г.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Сутеева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, чтение "Под грибом", "Палочка-выручалочка"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Аппликация "Закладка для книжки своими руками"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Беседа: "Берегите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книги"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.В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икторина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 по сказкам «В гостях у сказки».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П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/И "Мыши водят хоровод"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Социальное, трудовое/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27 января - День полного </w:t>
            </w:r>
            <w:proofErr w:type="spellStart"/>
            <w:r w:rsidRPr="00B73B19">
              <w:rPr>
                <w:rFonts w:eastAsia="Calibri"/>
                <w:sz w:val="24"/>
                <w:szCs w:val="24"/>
              </w:rPr>
              <w:t>освобожнения</w:t>
            </w:r>
            <w:proofErr w:type="spellEnd"/>
            <w:r w:rsidRPr="00B73B19">
              <w:rPr>
                <w:rFonts w:eastAsia="Calibri"/>
                <w:sz w:val="24"/>
                <w:szCs w:val="24"/>
              </w:rPr>
              <w:t xml:space="preserve"> Ленинграда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Рассматривание иллюстраций о войне, о Блокадном Ленинграде, о дне победы.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Чтение художественных произведений о Великой Отечественной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войне, слушание военных песен, заучивание стихов.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Посещение библиотеки.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Проведение внутригруппового конкурса рисунков на тему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«Блокадный Ленинград».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lastRenderedPageBreak/>
              <w:t>Патриотическое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, социальное, познавательное, этико-эстетическое, / Родина, семья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ФЕВРАЛЬ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8 феврал</w:t>
            </w:r>
            <w:proofErr w:type="gramStart"/>
            <w:r w:rsidRPr="00B73B19">
              <w:rPr>
                <w:rFonts w:eastAsia="Calibri"/>
                <w:sz w:val="24"/>
                <w:szCs w:val="24"/>
              </w:rPr>
              <w:t>я-</w:t>
            </w:r>
            <w:proofErr w:type="gramEnd"/>
            <w:r w:rsidRPr="00B73B19">
              <w:rPr>
                <w:rFonts w:eastAsia="Calibri"/>
                <w:sz w:val="24"/>
                <w:szCs w:val="24"/>
              </w:rPr>
              <w:t xml:space="preserve"> «Юные исследователи» день российской науки 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Опыты с детьми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познавательное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21 февраля</w:t>
            </w:r>
          </w:p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Международный день родного языка  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Мероприятия «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Яратыгыз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туган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телегезне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…»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Конкурс «Тел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ачкычлара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Патриотическое, социальное, познавательное, этико-эстетическое 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Родина, семья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23 февраля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«Смелые солдаты»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Спортивные состязания «Будущие защитники»</w:t>
            </w:r>
            <w:r w:rsidRPr="00B73B19">
              <w:rPr>
                <w:sz w:val="24"/>
                <w:szCs w:val="24"/>
              </w:rPr>
              <w:t xml:space="preserve"> </w:t>
            </w:r>
            <w:r w:rsidRPr="00B73B19">
              <w:rPr>
                <w:color w:val="000000"/>
                <w:sz w:val="24"/>
                <w:szCs w:val="24"/>
              </w:rPr>
              <w:t xml:space="preserve">Беседа «Военные профессии»  Конкурс «Санитары» Игры «Танкисты», «Пограничники и нарушители», «Ловкие и смелые моряки»  </w:t>
            </w:r>
            <w:proofErr w:type="gramEnd"/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Патриотическое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, социальное, познавательное, этико-эстетическое, физическое и оздоровительное/ Родина, семья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Инструктор по физической культуре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«Широкая Масленица»</w:t>
            </w:r>
          </w:p>
        </w:tc>
        <w:tc>
          <w:tcPr>
            <w:tcW w:w="79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Мероприятие для детей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Мероприятие для детей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МАРТ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8 марта Международный женский день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Праздники для бабушек и мам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Праздники для бабушек и мам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Изготовление подарков « Подарок  маме и бабушке»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Патриотическое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,  социальное, познавательное, этико-эстетическое/семья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18 март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а-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День воссоединения Крыма с Россией 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Беседа с детьми: «Россия наша Родина» Рассматривание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иллюстраций на тему «Достопримечательности Крыма» Чтение стихотворения Павлова Н.И. «Наш Крым»  Выставка рисунков «Крым и Россия вместе»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lastRenderedPageBreak/>
              <w:t>Этико-эстетическое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21 марта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Всемирный день поэзии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Игра-занятие «Стихи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Барто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Литературная гостиная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Этико-эстетическое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21 марта  - день Земли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рисунков «Сбережем наш дом»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Акция «Сбор батареек»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Физическое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и оздоровительное/Экологическая культура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21 марта – </w:t>
            </w:r>
            <w:proofErr w:type="spellStart"/>
            <w:r w:rsidRPr="00B73B19">
              <w:rPr>
                <w:sz w:val="24"/>
                <w:szCs w:val="24"/>
              </w:rPr>
              <w:t>Навруз</w:t>
            </w:r>
            <w:proofErr w:type="spellEnd"/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«Весна-весна на улице»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 «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Навруз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Этико-эстетическое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499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АПРЕЛЬ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апреля Международный день птиц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Сорока-белобока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Акция «Изготовим скворечники»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Физическое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и оздоровительное/Экологическая культура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апреля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 День смеха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 «Цирк»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Развлечение 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«В мире смеха»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Этико-эстетическое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Инструктор по физической культуре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 апреля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 День детской книги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«Книжки-малышки»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Просмотр мультфильмов на произведения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Г.Х.Андерсена</w:t>
            </w:r>
            <w:proofErr w:type="spellEnd"/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Выставка 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«Любимые книги моего детства»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Мастерская книг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Просмотр мультфильмов на произведения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Г.Х.Андерсена</w:t>
            </w:r>
            <w:proofErr w:type="spellEnd"/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Литературная гостиная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Познавательное, трудовое / Знание, труд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7 апреля Международный день </w:t>
            </w:r>
            <w:r w:rsidRPr="00B73B19">
              <w:rPr>
                <w:sz w:val="24"/>
                <w:szCs w:val="24"/>
              </w:rPr>
              <w:lastRenderedPageBreak/>
              <w:t>здоровья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 xml:space="preserve">Игра-занятие «Доктор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Айболит»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proofErr w:type="spellStart"/>
            <w:r w:rsidRPr="00B73B19">
              <w:rPr>
                <w:color w:val="000000"/>
                <w:sz w:val="24"/>
                <w:szCs w:val="24"/>
              </w:rPr>
              <w:lastRenderedPageBreak/>
              <w:t>Флешмоб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 xml:space="preserve"> 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«Здоровье – это 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здорово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Физическое и оздоровительное/Здоровье, безопасность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Инструктор по физической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культуре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lastRenderedPageBreak/>
              <w:t>12 апреля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 День космонавтики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рисунков «Веселая ракета»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Развлечения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«День космонавтики» Организация выставки по теме  Просмотр видеофильма (о космосе, космических явлениях Конструирование ракет</w:t>
            </w:r>
            <w:proofErr w:type="gramEnd"/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Познавательное, трудовое / Знание, труд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22 апреля. Всемирный день Земли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Мероприятие «Сбор батареек»</w:t>
            </w: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Беседы с детьми об экологических проблемах на Земле, мероприятие «Сбор батареек»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Физическое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 и оздоровительное, патриотическое, познавательное/Экологическая культура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26 апреля 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proofErr w:type="gramStart"/>
            <w:r w:rsidRPr="00B73B19">
              <w:rPr>
                <w:sz w:val="24"/>
                <w:szCs w:val="24"/>
              </w:rPr>
              <w:t xml:space="preserve">День рождения </w:t>
            </w:r>
            <w:proofErr w:type="spellStart"/>
            <w:r w:rsidRPr="00B73B19">
              <w:rPr>
                <w:sz w:val="24"/>
                <w:szCs w:val="24"/>
              </w:rPr>
              <w:t>Г.Тукая</w:t>
            </w:r>
            <w:proofErr w:type="spellEnd"/>
            <w:proofErr w:type="gramEnd"/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 «Наш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 xml:space="preserve"> Т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укай»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поделок «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Шурэле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Патриотическое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, этико-эстетическое, познавательное/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30 апреля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День пожарной охраны. Тематический урок ОБЖ.</w:t>
            </w:r>
          </w:p>
        </w:tc>
        <w:tc>
          <w:tcPr>
            <w:tcW w:w="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Уроки ОБЖ.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Физическое и оздоровительное/Здоровье, безопасность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499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МАЙ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неделя мая Праздник весны и труда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Слушание и исполнение песен о весне и труде, слушание музыки о весне 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Знакомство с пословицами и поговорками о труде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Трудовое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 xml:space="preserve">, познавательное, этико-эстетическое, социальное/труд 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7 мая – Урок музыки, посвященный дню рождения </w:t>
            </w:r>
            <w:proofErr w:type="spellStart"/>
            <w:r w:rsidRPr="00B73B19">
              <w:rPr>
                <w:sz w:val="24"/>
                <w:szCs w:val="24"/>
              </w:rPr>
              <w:t>П.И.Чайковского</w:t>
            </w:r>
            <w:proofErr w:type="spellEnd"/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Музыкальна гостиная</w:t>
            </w: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Музыкальна гостиная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B73B19">
              <w:rPr>
                <w:color w:val="000000"/>
                <w:sz w:val="24"/>
                <w:szCs w:val="24"/>
              </w:rPr>
              <w:t>Этико-эстетическое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/ Культура, красота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9 мая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 xml:space="preserve"> День Победы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Игра-занятие «Бравые солдаты»</w:t>
            </w: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Оформление в группах уголков по патриотическому воспитанию: «Защитники Отечества с Древней 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Руси до наших дней», «Слава героям землякам» Проекты «Музей военного костюма», «Повяжи, если помнишь», «Вспомним героев своих»  Оформление выставки детского изобразительного творчества в холле детского сада «Спасибо за мир!»  Проведение акции совместно с родителями «Наши ветераны» (подбор материала и составление альбомов родителями совместно с воспитанниками о родственниках, соседях, знакомых воевавших в годы ВОВ)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lastRenderedPageBreak/>
              <w:t>Патриотическое, социальное, трудовое/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lastRenderedPageBreak/>
              <w:t>15 мая Международный день семьи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Ситуативные разговоры и беседы по теме праздника  </w:t>
            </w: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рисунков «Мо любимая семья»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семейных фотографий. Ситуативные разговоры и беседы по теме праздника  Досуги в группах совместно с родителями «Моя семья»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Педагог-психолог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31 мая</w:t>
            </w:r>
          </w:p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Прощание с детским садом</w:t>
            </w:r>
          </w:p>
        </w:tc>
        <w:tc>
          <w:tcPr>
            <w:tcW w:w="7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9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 «До свидания,  детский сад»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>Музыкальный руководитель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499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ИЮНЬ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 июня: Международный день защиты детей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Спортивные соревнования.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Рисование на асфальте.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Фестиваль детских песен.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jc w:val="center"/>
              <w:rPr>
                <w:rFonts w:eastAsia="Calibri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Воспитатели 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lastRenderedPageBreak/>
              <w:t>Праздник «Сабантуй»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Праздник «Сабантуй»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6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июня:</w:t>
            </w:r>
            <w:r w:rsidRPr="00B73B19">
              <w:rPr>
                <w:spacing w:val="4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День</w:t>
            </w:r>
            <w:r w:rsidRPr="00B73B19">
              <w:rPr>
                <w:spacing w:val="4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русского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языка,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день</w:t>
            </w:r>
            <w:r w:rsidRPr="00B73B19">
              <w:rPr>
                <w:spacing w:val="4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рождения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великого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русского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поэта</w:t>
            </w:r>
            <w:r w:rsidRPr="00B73B19">
              <w:rPr>
                <w:spacing w:val="40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Александра</w:t>
            </w:r>
            <w:r w:rsidRPr="00B73B19">
              <w:rPr>
                <w:spacing w:val="-57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Сергеевича Пушкина</w:t>
            </w:r>
            <w:r w:rsidRPr="00B73B19">
              <w:rPr>
                <w:spacing w:val="-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(1799-1837)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Чтение сказок и просмотр мультфильмов по сказкам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Чтение сказок и просмотр мультфильмов по сказкам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А.С.Пушкина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Литературные чтение по произведениям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А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,С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.Пушкина</w:t>
            </w:r>
            <w:proofErr w:type="spellEnd"/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12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июня:</w:t>
            </w:r>
            <w:r w:rsidRPr="00B73B19">
              <w:rPr>
                <w:spacing w:val="-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День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России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Выставка поделок «Государственный герб Российской Федерации» 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both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22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июня:</w:t>
            </w:r>
            <w:r w:rsidRPr="00B73B19">
              <w:rPr>
                <w:spacing w:val="-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День</w:t>
            </w:r>
            <w:r w:rsidRPr="00B73B19">
              <w:rPr>
                <w:spacing w:val="-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памяти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и</w:t>
            </w:r>
            <w:r w:rsidRPr="00B73B19">
              <w:rPr>
                <w:spacing w:val="-1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скорби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Просмотр презентаций.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499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ИЮЛЬ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both"/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8 июля: День семьи, любви и верности</w:t>
            </w:r>
            <w:r w:rsidRPr="00B73B19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Выставка поделок совместных с родителями, детских рисунков. Семейные досуги в саду.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Социальное/ Человек, семья, дружба, сотрудничество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rFonts w:eastAsia="Calibri"/>
                <w:sz w:val="24"/>
                <w:szCs w:val="24"/>
              </w:rPr>
              <w:t xml:space="preserve">Воспитатели 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30 июля: День Военно-морского флота</w:t>
            </w:r>
            <w:r w:rsidRPr="00B73B19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Просмотр фильма «Корабли завода им.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М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,Г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орького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4993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АВГУСТ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22</w:t>
            </w:r>
            <w:r w:rsidRPr="00B73B19">
              <w:rPr>
                <w:spacing w:val="-3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августа: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День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Государственного</w:t>
            </w:r>
            <w:r w:rsidRPr="00B73B19">
              <w:rPr>
                <w:spacing w:val="-3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флага</w:t>
            </w:r>
            <w:r w:rsidRPr="00B73B19">
              <w:rPr>
                <w:spacing w:val="-4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Российской</w:t>
            </w:r>
            <w:r w:rsidRPr="00B73B19">
              <w:rPr>
                <w:spacing w:val="-2"/>
                <w:sz w:val="24"/>
                <w:szCs w:val="24"/>
              </w:rPr>
              <w:t xml:space="preserve"> </w:t>
            </w:r>
            <w:r w:rsidRPr="00B73B19">
              <w:rPr>
                <w:sz w:val="24"/>
                <w:szCs w:val="24"/>
              </w:rPr>
              <w:t>Федерации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Поделки и аппликации «Государственный флаг»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B73B19" w:rsidRPr="00B73B19" w:rsidTr="00B73B19">
        <w:trPr>
          <w:gridAfter w:val="1"/>
          <w:wAfter w:w="7" w:type="pct"/>
        </w:trPr>
        <w:tc>
          <w:tcPr>
            <w:tcW w:w="12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sz w:val="24"/>
                <w:szCs w:val="24"/>
              </w:rPr>
            </w:pPr>
            <w:r w:rsidRPr="00B73B19">
              <w:rPr>
                <w:sz w:val="24"/>
                <w:szCs w:val="24"/>
              </w:rPr>
              <w:t>30 августа</w:t>
            </w:r>
            <w:proofErr w:type="gramStart"/>
            <w:r w:rsidRPr="00B73B19">
              <w:rPr>
                <w:sz w:val="24"/>
                <w:szCs w:val="24"/>
              </w:rPr>
              <w:t xml:space="preserve"> :</w:t>
            </w:r>
            <w:proofErr w:type="gramEnd"/>
            <w:r w:rsidRPr="00B73B19">
              <w:rPr>
                <w:sz w:val="24"/>
                <w:szCs w:val="24"/>
              </w:rPr>
              <w:t xml:space="preserve"> День города</w:t>
            </w:r>
          </w:p>
        </w:tc>
        <w:tc>
          <w:tcPr>
            <w:tcW w:w="80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Тематические беседы.</w:t>
            </w:r>
          </w:p>
          <w:p w:rsidR="00B73B19" w:rsidRPr="00B73B19" w:rsidRDefault="00B73B19" w:rsidP="00B73B19">
            <w:pPr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Рисунки по теме</w:t>
            </w:r>
          </w:p>
        </w:tc>
        <w:tc>
          <w:tcPr>
            <w:tcW w:w="14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Патриотическое/</w:t>
            </w:r>
          </w:p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B19" w:rsidRPr="00B73B19" w:rsidRDefault="00B73B19" w:rsidP="00B73B19">
            <w:pPr>
              <w:jc w:val="center"/>
              <w:rPr>
                <w:color w:val="000000"/>
                <w:sz w:val="24"/>
                <w:szCs w:val="24"/>
              </w:rPr>
            </w:pPr>
            <w:r w:rsidRPr="00B73B19">
              <w:rPr>
                <w:color w:val="000000"/>
                <w:sz w:val="24"/>
                <w:szCs w:val="24"/>
              </w:rPr>
              <w:t xml:space="preserve">Воспитатель по обучению </w:t>
            </w:r>
            <w:proofErr w:type="spellStart"/>
            <w:r w:rsidRPr="00B73B19">
              <w:rPr>
                <w:color w:val="000000"/>
                <w:sz w:val="24"/>
                <w:szCs w:val="24"/>
              </w:rPr>
              <w:t>тат</w:t>
            </w:r>
            <w:proofErr w:type="gramStart"/>
            <w:r w:rsidRPr="00B73B19">
              <w:rPr>
                <w:color w:val="000000"/>
                <w:sz w:val="24"/>
                <w:szCs w:val="24"/>
              </w:rPr>
              <w:t>.я</w:t>
            </w:r>
            <w:proofErr w:type="gramEnd"/>
            <w:r w:rsidRPr="00B73B19">
              <w:rPr>
                <w:color w:val="000000"/>
                <w:sz w:val="24"/>
                <w:szCs w:val="24"/>
              </w:rPr>
              <w:t>зыку</w:t>
            </w:r>
            <w:proofErr w:type="spellEnd"/>
            <w:r w:rsidRPr="00B73B19">
              <w:rPr>
                <w:color w:val="000000"/>
                <w:sz w:val="24"/>
                <w:szCs w:val="24"/>
              </w:rPr>
              <w:t>, муз. руководители, воспитател</w:t>
            </w:r>
            <w:r w:rsidRPr="00B73B19">
              <w:rPr>
                <w:color w:val="000000"/>
                <w:sz w:val="24"/>
                <w:szCs w:val="24"/>
              </w:rPr>
              <w:lastRenderedPageBreak/>
              <w:t>и</w:t>
            </w:r>
          </w:p>
        </w:tc>
      </w:tr>
    </w:tbl>
    <w:p w:rsidR="0084595C" w:rsidRDefault="000B6B7D" w:rsidP="00B73B19">
      <w:pPr>
        <w:pStyle w:val="a3"/>
        <w:spacing w:before="90"/>
        <w:ind w:left="0" w:right="3" w:firstLine="567"/>
        <w:jc w:val="both"/>
      </w:pPr>
      <w:r>
        <w:rPr>
          <w:b/>
        </w:rPr>
        <w:lastRenderedPageBreak/>
        <w:t>Вариативная</w:t>
      </w:r>
      <w:r>
        <w:rPr>
          <w:b/>
          <w:spacing w:val="1"/>
        </w:rPr>
        <w:t xml:space="preserve"> </w:t>
      </w:r>
      <w:r>
        <w:rPr>
          <w:b/>
        </w:rPr>
        <w:t>часть</w:t>
      </w:r>
      <w:r>
        <w:rPr>
          <w:b/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 w:rsidR="00B73B19">
        <w:t>МА</w:t>
      </w:r>
      <w:r>
        <w:t xml:space="preserve">ДОУ </w:t>
      </w:r>
      <w:r w:rsidR="00B73B19">
        <w:t>№107</w:t>
      </w:r>
      <w:r>
        <w:t xml:space="preserve">, в рамках сетевого взаимодействия </w:t>
      </w:r>
      <w:r w:rsidR="00B73B19">
        <w:t>с сетевыми и социальными партне</w:t>
      </w:r>
      <w:r>
        <w:t>рами</w:t>
      </w:r>
      <w:r>
        <w:rPr>
          <w:spacing w:val="21"/>
        </w:rPr>
        <w:t xml:space="preserve"> </w:t>
      </w:r>
      <w:r>
        <w:t>(согласно,</w:t>
      </w:r>
      <w:r>
        <w:rPr>
          <w:spacing w:val="19"/>
        </w:rPr>
        <w:t xml:space="preserve"> </w:t>
      </w:r>
      <w:r>
        <w:t>разработанных</w:t>
      </w:r>
      <w:r>
        <w:rPr>
          <w:spacing w:val="20"/>
        </w:rPr>
        <w:t xml:space="preserve"> </w:t>
      </w:r>
      <w:r>
        <w:t>планов)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определяет</w:t>
      </w:r>
      <w:r>
        <w:rPr>
          <w:spacing w:val="22"/>
        </w:rPr>
        <w:t xml:space="preserve"> </w:t>
      </w:r>
      <w:r>
        <w:t>содержание</w:t>
      </w:r>
      <w:r>
        <w:rPr>
          <w:spacing w:val="18"/>
        </w:rPr>
        <w:t xml:space="preserve"> </w:t>
      </w:r>
      <w:r>
        <w:t>дополнительной</w:t>
      </w:r>
      <w:r>
        <w:rPr>
          <w:spacing w:val="20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деятельности.</w:t>
      </w:r>
    </w:p>
    <w:p w:rsidR="0084595C" w:rsidRDefault="000B6B7D" w:rsidP="00B73B19">
      <w:pPr>
        <w:pStyle w:val="1"/>
        <w:spacing w:line="276" w:lineRule="exact"/>
        <w:ind w:left="0" w:right="3" w:firstLine="567"/>
        <w:jc w:val="both"/>
        <w:rPr>
          <w:b w:val="0"/>
        </w:rPr>
      </w:pPr>
      <w:r>
        <w:t>Её</w:t>
      </w:r>
      <w:r>
        <w:rPr>
          <w:spacing w:val="-3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b w:val="0"/>
        </w:rPr>
        <w:t>:</w:t>
      </w:r>
    </w:p>
    <w:p w:rsidR="0084595C" w:rsidRDefault="000B6B7D" w:rsidP="00B73B19">
      <w:pPr>
        <w:pStyle w:val="a5"/>
        <w:numPr>
          <w:ilvl w:val="2"/>
          <w:numId w:val="3"/>
        </w:numPr>
        <w:tabs>
          <w:tab w:val="left" w:pos="1817"/>
        </w:tabs>
        <w:spacing w:line="294" w:lineRule="exact"/>
        <w:ind w:left="0" w:right="3" w:firstLine="567"/>
        <w:rPr>
          <w:sz w:val="24"/>
        </w:rPr>
      </w:pPr>
      <w:r>
        <w:rPr>
          <w:sz w:val="24"/>
        </w:rPr>
        <w:t>Проект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r w:rsidR="00B73B19">
        <w:rPr>
          <w:sz w:val="24"/>
        </w:rPr>
        <w:t>Правильное питание</w:t>
      </w:r>
      <w:r>
        <w:rPr>
          <w:sz w:val="24"/>
        </w:rPr>
        <w:t>»</w:t>
      </w:r>
      <w:r>
        <w:rPr>
          <w:spacing w:val="-2"/>
          <w:sz w:val="24"/>
        </w:rPr>
        <w:t xml:space="preserve"> </w:t>
      </w:r>
    </w:p>
    <w:p w:rsidR="0084595C" w:rsidRDefault="000B6B7D" w:rsidP="00B73B19">
      <w:pPr>
        <w:pStyle w:val="a5"/>
        <w:numPr>
          <w:ilvl w:val="2"/>
          <w:numId w:val="3"/>
        </w:numPr>
        <w:tabs>
          <w:tab w:val="left" w:pos="1817"/>
        </w:tabs>
        <w:spacing w:before="1" w:line="293" w:lineRule="exact"/>
        <w:ind w:left="0" w:right="3" w:firstLine="567"/>
        <w:rPr>
          <w:sz w:val="24"/>
        </w:rPr>
      </w:pPr>
      <w:r>
        <w:rPr>
          <w:sz w:val="24"/>
        </w:rPr>
        <w:t>Проект</w:t>
      </w:r>
      <w:r>
        <w:rPr>
          <w:spacing w:val="-2"/>
          <w:sz w:val="24"/>
        </w:rPr>
        <w:t xml:space="preserve"> </w:t>
      </w:r>
      <w:r>
        <w:rPr>
          <w:sz w:val="24"/>
        </w:rPr>
        <w:t>«Веселый</w:t>
      </w:r>
      <w:r>
        <w:rPr>
          <w:spacing w:val="-1"/>
          <w:sz w:val="24"/>
        </w:rPr>
        <w:t xml:space="preserve"> </w:t>
      </w:r>
      <w:r>
        <w:rPr>
          <w:sz w:val="24"/>
        </w:rPr>
        <w:t>светофор»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дорожно -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травматизма</w:t>
      </w:r>
    </w:p>
    <w:p w:rsidR="0084595C" w:rsidRDefault="000B6B7D" w:rsidP="00B73B19">
      <w:pPr>
        <w:pStyle w:val="1"/>
        <w:numPr>
          <w:ilvl w:val="0"/>
          <w:numId w:val="2"/>
        </w:numPr>
        <w:tabs>
          <w:tab w:val="left" w:pos="1395"/>
        </w:tabs>
        <w:spacing w:line="293" w:lineRule="exact"/>
        <w:ind w:left="0" w:right="3" w:firstLine="567"/>
        <w:rPr>
          <w:b w:val="0"/>
        </w:rPr>
      </w:pPr>
      <w:r>
        <w:t>Комплексно-целевые</w:t>
      </w:r>
      <w:r>
        <w:rPr>
          <w:spacing w:val="-3"/>
        </w:rPr>
        <w:t xml:space="preserve"> </w:t>
      </w:r>
      <w:r>
        <w:t>программы</w:t>
      </w:r>
      <w:r>
        <w:rPr>
          <w:b w:val="0"/>
        </w:rPr>
        <w:t>:</w:t>
      </w:r>
    </w:p>
    <w:p w:rsidR="0084595C" w:rsidRDefault="000B6B7D" w:rsidP="00B73B19">
      <w:pPr>
        <w:pStyle w:val="a3"/>
        <w:spacing w:line="293" w:lineRule="exact"/>
        <w:ind w:left="0" w:right="3" w:firstLine="567"/>
      </w:pPr>
      <w:r>
        <w:rPr>
          <w:rFonts w:ascii="Symbol" w:hAnsi="Symbol"/>
        </w:rPr>
        <w:t></w:t>
      </w:r>
      <w:r>
        <w:t>«Организация</w:t>
      </w:r>
      <w:r>
        <w:rPr>
          <w:spacing w:val="-3"/>
        </w:rPr>
        <w:t xml:space="preserve"> </w:t>
      </w:r>
      <w:proofErr w:type="spellStart"/>
      <w:r>
        <w:t>здоровьесберегающего</w:t>
      </w:r>
      <w:proofErr w:type="spellEnd"/>
      <w:r>
        <w:t xml:space="preserve"> процесса»</w:t>
      </w:r>
    </w:p>
    <w:p w:rsidR="0084595C" w:rsidRDefault="000B6B7D" w:rsidP="00B73B19">
      <w:pPr>
        <w:pStyle w:val="a3"/>
        <w:spacing w:line="293" w:lineRule="exact"/>
        <w:ind w:left="0" w:right="3" w:firstLine="567"/>
      </w:pPr>
      <w:r>
        <w:rPr>
          <w:rFonts w:ascii="Symbol" w:hAnsi="Symbol"/>
        </w:rPr>
        <w:t></w:t>
      </w:r>
      <w:r>
        <w:t>«Организация</w:t>
      </w:r>
      <w:r>
        <w:rPr>
          <w:spacing w:val="-1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педагогов,</w:t>
      </w:r>
      <w:r>
        <w:rPr>
          <w:spacing w:val="-2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и родителей»</w:t>
      </w:r>
    </w:p>
    <w:p w:rsidR="0084595C" w:rsidRDefault="000B6B7D" w:rsidP="00B73B19">
      <w:pPr>
        <w:pStyle w:val="a3"/>
        <w:spacing w:before="2"/>
        <w:ind w:left="0" w:right="3" w:firstLine="567"/>
      </w:pPr>
      <w:r>
        <w:t>Вариативная</w:t>
      </w:r>
      <w:r>
        <w:rPr>
          <w:spacing w:val="-3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течение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периода:</w:t>
      </w:r>
    </w:p>
    <w:p w:rsidR="0084595C" w:rsidRDefault="000B6B7D" w:rsidP="00B73B19">
      <w:pPr>
        <w:pStyle w:val="1"/>
        <w:ind w:left="0" w:right="3" w:firstLine="567"/>
      </w:pPr>
      <w:r>
        <w:t>На</w:t>
      </w:r>
      <w:r>
        <w:rPr>
          <w:spacing w:val="-2"/>
        </w:rPr>
        <w:t xml:space="preserve"> </w:t>
      </w:r>
      <w:r>
        <w:t>неделю:</w:t>
      </w:r>
    </w:p>
    <w:p w:rsidR="0084595C" w:rsidRDefault="0084595C">
      <w:pPr>
        <w:pStyle w:val="a3"/>
        <w:spacing w:before="10"/>
        <w:ind w:left="0"/>
        <w:rPr>
          <w:b/>
          <w:sz w:val="23"/>
        </w:rPr>
      </w:pPr>
    </w:p>
    <w:tbl>
      <w:tblPr>
        <w:tblStyle w:val="TableNormal"/>
        <w:tblW w:w="9665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2"/>
        <w:gridCol w:w="1394"/>
        <w:gridCol w:w="1133"/>
        <w:gridCol w:w="1136"/>
        <w:gridCol w:w="1133"/>
        <w:gridCol w:w="1419"/>
        <w:gridCol w:w="873"/>
        <w:gridCol w:w="425"/>
      </w:tblGrid>
      <w:tr w:rsidR="0084595C" w:rsidTr="004B711A">
        <w:trPr>
          <w:trHeight w:val="830"/>
        </w:trPr>
        <w:tc>
          <w:tcPr>
            <w:tcW w:w="2152" w:type="dxa"/>
          </w:tcPr>
          <w:p w:rsidR="0084595C" w:rsidRDefault="000B6B7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394" w:type="dxa"/>
          </w:tcPr>
          <w:p w:rsidR="0084595C" w:rsidRDefault="000B6B7D">
            <w:pPr>
              <w:pStyle w:val="TableParagraph"/>
              <w:spacing w:line="270" w:lineRule="atLeast"/>
              <w:ind w:right="238"/>
              <w:rPr>
                <w:sz w:val="24"/>
              </w:rPr>
            </w:pPr>
            <w:r>
              <w:rPr>
                <w:sz w:val="24"/>
              </w:rPr>
              <w:t>2 мла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133" w:type="dxa"/>
          </w:tcPr>
          <w:p w:rsidR="0084595C" w:rsidRDefault="000B6B7D">
            <w:pPr>
              <w:pStyle w:val="TableParagraph"/>
              <w:spacing w:before="1"/>
              <w:ind w:right="138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136" w:type="dxa"/>
          </w:tcPr>
          <w:p w:rsidR="0084595C" w:rsidRDefault="000B6B7D">
            <w:pPr>
              <w:pStyle w:val="TableParagraph"/>
              <w:spacing w:before="1"/>
              <w:ind w:right="105"/>
              <w:rPr>
                <w:sz w:val="24"/>
              </w:rPr>
            </w:pPr>
            <w:r>
              <w:rPr>
                <w:sz w:val="24"/>
              </w:rPr>
              <w:t>Старшая группа</w:t>
            </w:r>
          </w:p>
        </w:tc>
        <w:tc>
          <w:tcPr>
            <w:tcW w:w="1133" w:type="dxa"/>
          </w:tcPr>
          <w:p w:rsidR="0084595C" w:rsidRDefault="000B6B7D">
            <w:pPr>
              <w:pStyle w:val="TableParagraph"/>
              <w:spacing w:line="270" w:lineRule="atLeast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Подг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тови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тельная</w:t>
            </w:r>
          </w:p>
        </w:tc>
        <w:tc>
          <w:tcPr>
            <w:tcW w:w="1419" w:type="dxa"/>
          </w:tcPr>
          <w:p w:rsidR="0084595C" w:rsidRDefault="000B6B7D">
            <w:pPr>
              <w:pStyle w:val="TableParagraph"/>
              <w:spacing w:line="270" w:lineRule="atLeast"/>
              <w:ind w:left="106" w:right="99"/>
              <w:rPr>
                <w:sz w:val="24"/>
              </w:rPr>
            </w:pPr>
            <w:r>
              <w:rPr>
                <w:sz w:val="24"/>
              </w:rPr>
              <w:t>продолж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тельность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1298" w:type="dxa"/>
            <w:gridSpan w:val="2"/>
          </w:tcPr>
          <w:p w:rsidR="0084595C" w:rsidRDefault="000B6B7D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  <w:p w:rsidR="0084595C" w:rsidRDefault="000B6B7D">
            <w:pPr>
              <w:pStyle w:val="TableParagraph"/>
              <w:ind w:left="16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84595C" w:rsidTr="004B711A">
        <w:trPr>
          <w:trHeight w:val="275"/>
        </w:trPr>
        <w:tc>
          <w:tcPr>
            <w:tcW w:w="2152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Развлечения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394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20-30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87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0,3%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425" w:type="dxa"/>
            <w:vMerge w:val="restart"/>
          </w:tcPr>
          <w:p w:rsidR="0084595C" w:rsidRDefault="0084595C">
            <w:pPr>
              <w:pStyle w:val="TableParagraph"/>
              <w:ind w:left="0"/>
            </w:pPr>
          </w:p>
        </w:tc>
      </w:tr>
      <w:tr w:rsidR="0084595C" w:rsidTr="004B711A">
        <w:trPr>
          <w:trHeight w:val="264"/>
        </w:trPr>
        <w:tc>
          <w:tcPr>
            <w:tcW w:w="2152" w:type="dxa"/>
            <w:tcBorders>
              <w:top w:val="nil"/>
              <w:bottom w:val="nil"/>
            </w:tcBorders>
          </w:tcPr>
          <w:p w:rsidR="0084595C" w:rsidRDefault="000B6B7D">
            <w:pPr>
              <w:pStyle w:val="TableParagraph"/>
              <w:spacing w:line="245" w:lineRule="exact"/>
            </w:pPr>
            <w:proofErr w:type="gramStart"/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t>(физкультур-</w:t>
            </w:r>
            <w:proofErr w:type="gramEnd"/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</w:tcPr>
          <w:p w:rsidR="0084595C" w:rsidRDefault="000B6B7D">
            <w:pPr>
              <w:pStyle w:val="TableParagraph"/>
              <w:spacing w:line="245" w:lineRule="exact"/>
              <w:ind w:left="106"/>
              <w:rPr>
                <w:sz w:val="24"/>
              </w:rPr>
            </w:pPr>
            <w:r>
              <w:rPr>
                <w:sz w:val="24"/>
              </w:rPr>
              <w:t>0,5 %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4B711A">
        <w:trPr>
          <w:trHeight w:val="243"/>
        </w:trPr>
        <w:tc>
          <w:tcPr>
            <w:tcW w:w="2152" w:type="dxa"/>
            <w:tcBorders>
              <w:top w:val="nil"/>
            </w:tcBorders>
          </w:tcPr>
          <w:p w:rsidR="0084595C" w:rsidRDefault="000B6B7D">
            <w:pPr>
              <w:pStyle w:val="TableParagraph"/>
              <w:spacing w:line="224" w:lineRule="exact"/>
            </w:pPr>
            <w:proofErr w:type="gramStart"/>
            <w:r>
              <w:t>но-оздоровительное)</w:t>
            </w:r>
            <w:proofErr w:type="gramEnd"/>
          </w:p>
        </w:tc>
        <w:tc>
          <w:tcPr>
            <w:tcW w:w="1394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87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4B711A">
        <w:trPr>
          <w:trHeight w:val="275"/>
        </w:trPr>
        <w:tc>
          <w:tcPr>
            <w:tcW w:w="2152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Праздник 1 раз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</w:tc>
        <w:tc>
          <w:tcPr>
            <w:tcW w:w="1394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6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19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20-30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873" w:type="dxa"/>
            <w:tcBorders>
              <w:bottom w:val="nil"/>
            </w:tcBorders>
          </w:tcPr>
          <w:p w:rsidR="0084595C" w:rsidRDefault="000B6B7D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4B711A">
        <w:trPr>
          <w:trHeight w:val="266"/>
        </w:trPr>
        <w:tc>
          <w:tcPr>
            <w:tcW w:w="2152" w:type="dxa"/>
            <w:tcBorders>
              <w:top w:val="nil"/>
              <w:bottom w:val="nil"/>
            </w:tcBorders>
          </w:tcPr>
          <w:p w:rsidR="0084595C" w:rsidRDefault="000B6B7D">
            <w:pPr>
              <w:pStyle w:val="TableParagraph"/>
              <w:spacing w:line="24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месяц</w:t>
            </w:r>
          </w:p>
        </w:tc>
        <w:tc>
          <w:tcPr>
            <w:tcW w:w="1394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  <w:bottom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  <w:bottom w:val="nil"/>
            </w:tcBorders>
          </w:tcPr>
          <w:p w:rsidR="0084595C" w:rsidRDefault="000B6B7D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¼ в</w:t>
            </w:r>
          </w:p>
        </w:tc>
        <w:tc>
          <w:tcPr>
            <w:tcW w:w="873" w:type="dxa"/>
            <w:tcBorders>
              <w:top w:val="nil"/>
              <w:bottom w:val="nil"/>
            </w:tcBorders>
          </w:tcPr>
          <w:p w:rsidR="0084595C" w:rsidRDefault="000B6B7D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>0,1%</w:t>
            </w:r>
          </w:p>
        </w:tc>
        <w:tc>
          <w:tcPr>
            <w:tcW w:w="425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4B711A">
        <w:trPr>
          <w:trHeight w:val="266"/>
        </w:trPr>
        <w:tc>
          <w:tcPr>
            <w:tcW w:w="2152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394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6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19" w:type="dxa"/>
            <w:tcBorders>
              <w:top w:val="nil"/>
            </w:tcBorders>
          </w:tcPr>
          <w:p w:rsidR="0084595C" w:rsidRDefault="000B6B7D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73" w:type="dxa"/>
            <w:tcBorders>
              <w:top w:val="nil"/>
            </w:tcBorders>
          </w:tcPr>
          <w:p w:rsidR="0084595C" w:rsidRDefault="008459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425" w:type="dxa"/>
            <w:vMerge/>
            <w:tcBorders>
              <w:top w:val="nil"/>
            </w:tcBorders>
          </w:tcPr>
          <w:p w:rsidR="0084595C" w:rsidRDefault="0084595C">
            <w:pPr>
              <w:rPr>
                <w:sz w:val="2"/>
                <w:szCs w:val="2"/>
              </w:rPr>
            </w:pPr>
          </w:p>
        </w:tc>
      </w:tr>
      <w:tr w:rsidR="0084595C" w:rsidTr="004B711A">
        <w:trPr>
          <w:trHeight w:val="1103"/>
        </w:trPr>
        <w:tc>
          <w:tcPr>
            <w:tcW w:w="2152" w:type="dxa"/>
          </w:tcPr>
          <w:p w:rsidR="0084595C" w:rsidRDefault="000B6B7D">
            <w:pPr>
              <w:pStyle w:val="TableParagraph"/>
              <w:ind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В дни каникул со</w:t>
            </w:r>
            <w:proofErr w:type="gramStart"/>
            <w:r>
              <w:rPr>
                <w:b/>
                <w:sz w:val="24"/>
              </w:rPr>
              <w:t>в-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местная деятель-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ность</w:t>
            </w:r>
            <w:proofErr w:type="spellEnd"/>
          </w:p>
        </w:tc>
        <w:tc>
          <w:tcPr>
            <w:tcW w:w="3663" w:type="dxa"/>
            <w:gridSpan w:val="3"/>
          </w:tcPr>
          <w:p w:rsidR="0084595C" w:rsidRDefault="000B6B7D">
            <w:pPr>
              <w:pStyle w:val="TableParagraph"/>
              <w:spacing w:line="276" w:lineRule="exact"/>
              <w:ind w:right="267"/>
              <w:rPr>
                <w:sz w:val="24"/>
              </w:rPr>
            </w:pPr>
            <w:r>
              <w:rPr>
                <w:sz w:val="24"/>
              </w:rPr>
              <w:t xml:space="preserve">Во всех видах детской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z w:val="24"/>
              </w:rPr>
              <w:t xml:space="preserve">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перспективным планом, в те-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3" w:type="dxa"/>
          </w:tcPr>
          <w:p w:rsidR="0084595C" w:rsidRDefault="0084595C">
            <w:pPr>
              <w:pStyle w:val="TableParagraph"/>
              <w:ind w:left="0"/>
            </w:pPr>
          </w:p>
        </w:tc>
        <w:tc>
          <w:tcPr>
            <w:tcW w:w="1419" w:type="dxa"/>
          </w:tcPr>
          <w:p w:rsidR="0084595C" w:rsidRDefault="000B6B7D">
            <w:pPr>
              <w:pStyle w:val="TableParagraph"/>
              <w:ind w:left="106" w:right="100"/>
              <w:rPr>
                <w:sz w:val="24"/>
              </w:rPr>
            </w:pPr>
            <w:r>
              <w:rPr>
                <w:sz w:val="24"/>
              </w:rPr>
              <w:t>3ч.24 мин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4595C" w:rsidRDefault="000B6B7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(204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мин)</w:t>
            </w:r>
          </w:p>
        </w:tc>
        <w:tc>
          <w:tcPr>
            <w:tcW w:w="1298" w:type="dxa"/>
            <w:gridSpan w:val="2"/>
          </w:tcPr>
          <w:p w:rsidR="0084595C" w:rsidRDefault="000B6B7D" w:rsidP="004B711A">
            <w:pPr>
              <w:pStyle w:val="TableParagraph"/>
              <w:spacing w:line="275" w:lineRule="exact"/>
              <w:ind w:left="448" w:right="142"/>
              <w:jc w:val="center"/>
              <w:rPr>
                <w:sz w:val="24"/>
              </w:rPr>
            </w:pPr>
            <w:r>
              <w:rPr>
                <w:sz w:val="24"/>
              </w:rPr>
              <w:t>40%</w:t>
            </w:r>
          </w:p>
        </w:tc>
      </w:tr>
      <w:tr w:rsidR="0084595C" w:rsidTr="004B711A">
        <w:trPr>
          <w:trHeight w:val="1105"/>
        </w:trPr>
        <w:tc>
          <w:tcPr>
            <w:tcW w:w="2152" w:type="dxa"/>
          </w:tcPr>
          <w:p w:rsidR="0084595C" w:rsidRDefault="000B6B7D">
            <w:pPr>
              <w:pStyle w:val="TableParagraph"/>
              <w:spacing w:before="1"/>
              <w:ind w:left="167" w:right="1004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</w:p>
        </w:tc>
        <w:tc>
          <w:tcPr>
            <w:tcW w:w="3663" w:type="dxa"/>
            <w:gridSpan w:val="3"/>
          </w:tcPr>
          <w:p w:rsidR="0084595C" w:rsidRDefault="000B6B7D">
            <w:pPr>
              <w:pStyle w:val="TableParagraph"/>
              <w:spacing w:line="270" w:lineRule="atLeast"/>
              <w:ind w:right="267"/>
              <w:rPr>
                <w:sz w:val="24"/>
              </w:rPr>
            </w:pPr>
            <w:r>
              <w:rPr>
                <w:sz w:val="24"/>
              </w:rPr>
              <w:t xml:space="preserve">Во всех видах детской </w:t>
            </w:r>
            <w:proofErr w:type="spellStart"/>
            <w:r>
              <w:rPr>
                <w:sz w:val="24"/>
              </w:rPr>
              <w:t>де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перспективным планом, в те-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133" w:type="dxa"/>
          </w:tcPr>
          <w:p w:rsidR="0084595C" w:rsidRDefault="0084595C">
            <w:pPr>
              <w:pStyle w:val="TableParagraph"/>
              <w:ind w:left="0"/>
            </w:pPr>
          </w:p>
        </w:tc>
        <w:tc>
          <w:tcPr>
            <w:tcW w:w="1419" w:type="dxa"/>
          </w:tcPr>
          <w:p w:rsidR="0084595C" w:rsidRDefault="0084595C">
            <w:pPr>
              <w:pStyle w:val="TableParagraph"/>
              <w:ind w:left="0"/>
            </w:pPr>
          </w:p>
        </w:tc>
        <w:tc>
          <w:tcPr>
            <w:tcW w:w="1298" w:type="dxa"/>
            <w:gridSpan w:val="2"/>
          </w:tcPr>
          <w:p w:rsidR="0084595C" w:rsidRDefault="000B6B7D">
            <w:pPr>
              <w:pStyle w:val="TableParagraph"/>
              <w:spacing w:before="1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*</w:t>
            </w:r>
          </w:p>
        </w:tc>
      </w:tr>
    </w:tbl>
    <w:p w:rsidR="0084595C" w:rsidRDefault="0084595C">
      <w:pPr>
        <w:pStyle w:val="a3"/>
        <w:spacing w:before="10"/>
        <w:ind w:left="0"/>
        <w:rPr>
          <w:b/>
          <w:sz w:val="23"/>
        </w:rPr>
      </w:pPr>
    </w:p>
    <w:p w:rsidR="0084595C" w:rsidRDefault="000B6B7D" w:rsidP="004B711A">
      <w:pPr>
        <w:pStyle w:val="a5"/>
        <w:numPr>
          <w:ilvl w:val="0"/>
          <w:numId w:val="1"/>
        </w:numPr>
        <w:ind w:left="0" w:right="3" w:firstLine="0"/>
        <w:rPr>
          <w:sz w:val="24"/>
        </w:rPr>
      </w:pPr>
      <w:r>
        <w:rPr>
          <w:sz w:val="24"/>
        </w:rPr>
        <w:t>В раннем, младшем и среднем дошкольном возрасте, реализация вариативной части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составляет</w:t>
      </w:r>
    </w:p>
    <w:p w:rsidR="0084595C" w:rsidRDefault="000B6B7D" w:rsidP="004B711A">
      <w:pPr>
        <w:pStyle w:val="a3"/>
        <w:spacing w:before="67" w:line="276" w:lineRule="exact"/>
        <w:ind w:left="0" w:right="3"/>
      </w:pPr>
      <w:r>
        <w:t>40%</w:t>
      </w:r>
      <w:r>
        <w:rPr>
          <w:spacing w:val="-3"/>
        </w:rPr>
        <w:t xml:space="preserve"> </w:t>
      </w:r>
      <w:r>
        <w:t>(совместная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4ч.30</w:t>
      </w:r>
      <w:r>
        <w:rPr>
          <w:spacing w:val="-1"/>
        </w:rPr>
        <w:t xml:space="preserve"> </w:t>
      </w:r>
      <w:r>
        <w:t>мин.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вариативная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3ч.24мин.)</w:t>
      </w:r>
    </w:p>
    <w:p w:rsidR="0084595C" w:rsidRDefault="000B6B7D" w:rsidP="004B711A">
      <w:pPr>
        <w:pStyle w:val="a5"/>
        <w:numPr>
          <w:ilvl w:val="0"/>
          <w:numId w:val="1"/>
        </w:numPr>
        <w:tabs>
          <w:tab w:val="left" w:pos="1480"/>
          <w:tab w:val="left" w:pos="1481"/>
        </w:tabs>
        <w:ind w:left="0" w:right="3" w:firstLine="0"/>
        <w:rPr>
          <w:sz w:val="24"/>
        </w:rPr>
      </w:pPr>
      <w:r>
        <w:rPr>
          <w:sz w:val="24"/>
        </w:rPr>
        <w:t>В старшем дошкольном возрасте вариативная часть об</w:t>
      </w:r>
      <w:r w:rsidR="004B711A">
        <w:rPr>
          <w:sz w:val="24"/>
        </w:rPr>
        <w:t xml:space="preserve">разовательной программы </w:t>
      </w:r>
      <w:proofErr w:type="spellStart"/>
      <w:proofErr w:type="gramStart"/>
      <w:r w:rsidR="004B711A">
        <w:rPr>
          <w:sz w:val="24"/>
        </w:rPr>
        <w:t>реализу</w:t>
      </w:r>
      <w:bookmarkStart w:id="0" w:name="_GoBack"/>
      <w:bookmarkEnd w:id="0"/>
      <w:proofErr w:type="spell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ется</w:t>
      </w:r>
      <w:proofErr w:type="spellEnd"/>
      <w:proofErr w:type="gramEnd"/>
      <w:r>
        <w:rPr>
          <w:sz w:val="24"/>
        </w:rPr>
        <w:t xml:space="preserve"> от 23% до 40% в совместной деятельности (театральные праздники, конференции,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фестивали, развлечения, дни открытых дверей), остальные 17% во время ННОД, углубляя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областей.</w:t>
      </w:r>
    </w:p>
    <w:p w:rsidR="0084595C" w:rsidRDefault="0084595C" w:rsidP="004B711A">
      <w:pPr>
        <w:pStyle w:val="a3"/>
        <w:spacing w:before="11"/>
        <w:ind w:left="0" w:right="3"/>
        <w:rPr>
          <w:sz w:val="23"/>
        </w:rPr>
      </w:pPr>
    </w:p>
    <w:p w:rsidR="0084595C" w:rsidRDefault="000B6B7D" w:rsidP="004B711A">
      <w:pPr>
        <w:pStyle w:val="a3"/>
        <w:ind w:left="0" w:right="3"/>
      </w:pPr>
      <w:r>
        <w:t>Расчет:</w:t>
      </w:r>
    </w:p>
    <w:p w:rsidR="0084595C" w:rsidRDefault="000B6B7D" w:rsidP="004B711A">
      <w:pPr>
        <w:pStyle w:val="a3"/>
        <w:ind w:left="0" w:right="3"/>
      </w:pPr>
      <w:r>
        <w:t>10,5 – 2 часа (сон) = 8ч.30 мин (510 мин) из которых не менее 40% вариативная часть, это 3ч.24 мин.</w:t>
      </w:r>
      <w:r>
        <w:rPr>
          <w:spacing w:val="-57"/>
        </w:rPr>
        <w:t xml:space="preserve"> </w:t>
      </w:r>
      <w:r>
        <w:t>(204</w:t>
      </w:r>
      <w:r>
        <w:rPr>
          <w:spacing w:val="-2"/>
        </w:rPr>
        <w:t xml:space="preserve"> </w:t>
      </w:r>
      <w:r>
        <w:t>мин) в</w:t>
      </w:r>
      <w:r>
        <w:rPr>
          <w:spacing w:val="-2"/>
        </w:rPr>
        <w:t xml:space="preserve"> </w:t>
      </w:r>
      <w:r>
        <w:t>день или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=</w:t>
      </w:r>
      <w:r>
        <w:rPr>
          <w:spacing w:val="-1"/>
        </w:rPr>
        <w:t xml:space="preserve"> </w:t>
      </w:r>
      <w:r>
        <w:t>2550 мин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час.</w:t>
      </w:r>
    </w:p>
    <w:sectPr w:rsidR="0084595C" w:rsidSect="004B711A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62362"/>
    <w:multiLevelType w:val="hybridMultilevel"/>
    <w:tmpl w:val="2C144A30"/>
    <w:lvl w:ilvl="0" w:tplc="7668091E">
      <w:numFmt w:val="bullet"/>
      <w:lvlText w:val=""/>
      <w:lvlJc w:val="left"/>
      <w:pPr>
        <w:ind w:left="1480" w:hanging="360"/>
      </w:pPr>
      <w:rPr>
        <w:rFonts w:ascii="Symbol" w:eastAsia="Symbol" w:hAnsi="Symbol" w:cs="Symbol" w:hint="default"/>
        <w:color w:val="00AFEF"/>
        <w:w w:val="100"/>
        <w:sz w:val="24"/>
        <w:szCs w:val="24"/>
        <w:lang w:val="ru-RU" w:eastAsia="en-US" w:bidi="ar-SA"/>
      </w:rPr>
    </w:lvl>
    <w:lvl w:ilvl="1" w:tplc="13449D52">
      <w:numFmt w:val="bullet"/>
      <w:lvlText w:val="•"/>
      <w:lvlJc w:val="left"/>
      <w:pPr>
        <w:ind w:left="2472" w:hanging="360"/>
      </w:pPr>
      <w:rPr>
        <w:rFonts w:hint="default"/>
        <w:lang w:val="ru-RU" w:eastAsia="en-US" w:bidi="ar-SA"/>
      </w:rPr>
    </w:lvl>
    <w:lvl w:ilvl="2" w:tplc="D22A3776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3" w:tplc="1EF2AABA">
      <w:numFmt w:val="bullet"/>
      <w:lvlText w:val="•"/>
      <w:lvlJc w:val="left"/>
      <w:pPr>
        <w:ind w:left="4457" w:hanging="360"/>
      </w:pPr>
      <w:rPr>
        <w:rFonts w:hint="default"/>
        <w:lang w:val="ru-RU" w:eastAsia="en-US" w:bidi="ar-SA"/>
      </w:rPr>
    </w:lvl>
    <w:lvl w:ilvl="4" w:tplc="327E8EB4">
      <w:numFmt w:val="bullet"/>
      <w:lvlText w:val="•"/>
      <w:lvlJc w:val="left"/>
      <w:pPr>
        <w:ind w:left="5450" w:hanging="360"/>
      </w:pPr>
      <w:rPr>
        <w:rFonts w:hint="default"/>
        <w:lang w:val="ru-RU" w:eastAsia="en-US" w:bidi="ar-SA"/>
      </w:rPr>
    </w:lvl>
    <w:lvl w:ilvl="5" w:tplc="33E2C6AA">
      <w:numFmt w:val="bullet"/>
      <w:lvlText w:val="•"/>
      <w:lvlJc w:val="left"/>
      <w:pPr>
        <w:ind w:left="6443" w:hanging="360"/>
      </w:pPr>
      <w:rPr>
        <w:rFonts w:hint="default"/>
        <w:lang w:val="ru-RU" w:eastAsia="en-US" w:bidi="ar-SA"/>
      </w:rPr>
    </w:lvl>
    <w:lvl w:ilvl="6" w:tplc="033A1104">
      <w:numFmt w:val="bullet"/>
      <w:lvlText w:val="•"/>
      <w:lvlJc w:val="left"/>
      <w:pPr>
        <w:ind w:left="7435" w:hanging="360"/>
      </w:pPr>
      <w:rPr>
        <w:rFonts w:hint="default"/>
        <w:lang w:val="ru-RU" w:eastAsia="en-US" w:bidi="ar-SA"/>
      </w:rPr>
    </w:lvl>
    <w:lvl w:ilvl="7" w:tplc="080ACDF8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  <w:lvl w:ilvl="8" w:tplc="1B247F06">
      <w:numFmt w:val="bullet"/>
      <w:lvlText w:val="•"/>
      <w:lvlJc w:val="left"/>
      <w:pPr>
        <w:ind w:left="9421" w:hanging="360"/>
      </w:pPr>
      <w:rPr>
        <w:rFonts w:hint="default"/>
        <w:lang w:val="ru-RU" w:eastAsia="en-US" w:bidi="ar-SA"/>
      </w:rPr>
    </w:lvl>
  </w:abstractNum>
  <w:abstractNum w:abstractNumId="1">
    <w:nsid w:val="261412BA"/>
    <w:multiLevelType w:val="hybridMultilevel"/>
    <w:tmpl w:val="512ED3A2"/>
    <w:lvl w:ilvl="0" w:tplc="7F6CB9DC">
      <w:numFmt w:val="bullet"/>
      <w:lvlText w:val=""/>
      <w:lvlJc w:val="left"/>
      <w:pPr>
        <w:ind w:left="110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996F79E">
      <w:numFmt w:val="bullet"/>
      <w:lvlText w:val="•"/>
      <w:lvlJc w:val="left"/>
      <w:pPr>
        <w:ind w:left="2130" w:hanging="284"/>
      </w:pPr>
      <w:rPr>
        <w:rFonts w:hint="default"/>
        <w:lang w:val="ru-RU" w:eastAsia="en-US" w:bidi="ar-SA"/>
      </w:rPr>
    </w:lvl>
    <w:lvl w:ilvl="2" w:tplc="F2565F6C">
      <w:numFmt w:val="bullet"/>
      <w:lvlText w:val="•"/>
      <w:lvlJc w:val="left"/>
      <w:pPr>
        <w:ind w:left="3161" w:hanging="284"/>
      </w:pPr>
      <w:rPr>
        <w:rFonts w:hint="default"/>
        <w:lang w:val="ru-RU" w:eastAsia="en-US" w:bidi="ar-SA"/>
      </w:rPr>
    </w:lvl>
    <w:lvl w:ilvl="3" w:tplc="05F4B3D2">
      <w:numFmt w:val="bullet"/>
      <w:lvlText w:val="•"/>
      <w:lvlJc w:val="left"/>
      <w:pPr>
        <w:ind w:left="4191" w:hanging="284"/>
      </w:pPr>
      <w:rPr>
        <w:rFonts w:hint="default"/>
        <w:lang w:val="ru-RU" w:eastAsia="en-US" w:bidi="ar-SA"/>
      </w:rPr>
    </w:lvl>
    <w:lvl w:ilvl="4" w:tplc="13FAB14A">
      <w:numFmt w:val="bullet"/>
      <w:lvlText w:val="•"/>
      <w:lvlJc w:val="left"/>
      <w:pPr>
        <w:ind w:left="5222" w:hanging="284"/>
      </w:pPr>
      <w:rPr>
        <w:rFonts w:hint="default"/>
        <w:lang w:val="ru-RU" w:eastAsia="en-US" w:bidi="ar-SA"/>
      </w:rPr>
    </w:lvl>
    <w:lvl w:ilvl="5" w:tplc="19DA072C">
      <w:numFmt w:val="bullet"/>
      <w:lvlText w:val="•"/>
      <w:lvlJc w:val="left"/>
      <w:pPr>
        <w:ind w:left="6253" w:hanging="284"/>
      </w:pPr>
      <w:rPr>
        <w:rFonts w:hint="default"/>
        <w:lang w:val="ru-RU" w:eastAsia="en-US" w:bidi="ar-SA"/>
      </w:rPr>
    </w:lvl>
    <w:lvl w:ilvl="6" w:tplc="A5400B08">
      <w:numFmt w:val="bullet"/>
      <w:lvlText w:val="•"/>
      <w:lvlJc w:val="left"/>
      <w:pPr>
        <w:ind w:left="7283" w:hanging="284"/>
      </w:pPr>
      <w:rPr>
        <w:rFonts w:hint="default"/>
        <w:lang w:val="ru-RU" w:eastAsia="en-US" w:bidi="ar-SA"/>
      </w:rPr>
    </w:lvl>
    <w:lvl w:ilvl="7" w:tplc="B75E220C">
      <w:numFmt w:val="bullet"/>
      <w:lvlText w:val="•"/>
      <w:lvlJc w:val="left"/>
      <w:pPr>
        <w:ind w:left="8314" w:hanging="284"/>
      </w:pPr>
      <w:rPr>
        <w:rFonts w:hint="default"/>
        <w:lang w:val="ru-RU" w:eastAsia="en-US" w:bidi="ar-SA"/>
      </w:rPr>
    </w:lvl>
    <w:lvl w:ilvl="8" w:tplc="857EAF9E">
      <w:numFmt w:val="bullet"/>
      <w:lvlText w:val="•"/>
      <w:lvlJc w:val="left"/>
      <w:pPr>
        <w:ind w:left="9345" w:hanging="284"/>
      </w:pPr>
      <w:rPr>
        <w:rFonts w:hint="default"/>
        <w:lang w:val="ru-RU" w:eastAsia="en-US" w:bidi="ar-SA"/>
      </w:rPr>
    </w:lvl>
  </w:abstractNum>
  <w:abstractNum w:abstractNumId="2">
    <w:nsid w:val="281F60AA"/>
    <w:multiLevelType w:val="hybridMultilevel"/>
    <w:tmpl w:val="3B64BC8C"/>
    <w:lvl w:ilvl="0" w:tplc="04190001">
      <w:start w:val="1"/>
      <w:numFmt w:val="bullet"/>
      <w:lvlText w:val=""/>
      <w:lvlJc w:val="left"/>
      <w:pPr>
        <w:ind w:left="827" w:hanging="408"/>
      </w:pPr>
      <w:rPr>
        <w:rFonts w:ascii="Symbol" w:hAnsi="Symbol" w:hint="default"/>
        <w:w w:val="100"/>
        <w:sz w:val="24"/>
        <w:szCs w:val="24"/>
        <w:lang w:val="ru-RU" w:eastAsia="en-US" w:bidi="ar-SA"/>
      </w:rPr>
    </w:lvl>
    <w:lvl w:ilvl="1" w:tplc="45CCEEBA">
      <w:numFmt w:val="bullet"/>
      <w:lvlText w:val=""/>
      <w:lvlJc w:val="left"/>
      <w:pPr>
        <w:ind w:left="1792" w:hanging="62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D8C8620">
      <w:numFmt w:val="bullet"/>
      <w:lvlText w:val="•"/>
      <w:lvlJc w:val="left"/>
      <w:pPr>
        <w:ind w:left="2867" w:hanging="624"/>
      </w:pPr>
      <w:rPr>
        <w:rFonts w:hint="default"/>
        <w:lang w:val="ru-RU" w:eastAsia="en-US" w:bidi="ar-SA"/>
      </w:rPr>
    </w:lvl>
    <w:lvl w:ilvl="3" w:tplc="1EBA0BDC">
      <w:numFmt w:val="bullet"/>
      <w:lvlText w:val="•"/>
      <w:lvlJc w:val="left"/>
      <w:pPr>
        <w:ind w:left="3934" w:hanging="624"/>
      </w:pPr>
      <w:rPr>
        <w:rFonts w:hint="default"/>
        <w:lang w:val="ru-RU" w:eastAsia="en-US" w:bidi="ar-SA"/>
      </w:rPr>
    </w:lvl>
    <w:lvl w:ilvl="4" w:tplc="4498D37A">
      <w:numFmt w:val="bullet"/>
      <w:lvlText w:val="•"/>
      <w:lvlJc w:val="left"/>
      <w:pPr>
        <w:ind w:left="5002" w:hanging="624"/>
      </w:pPr>
      <w:rPr>
        <w:rFonts w:hint="default"/>
        <w:lang w:val="ru-RU" w:eastAsia="en-US" w:bidi="ar-SA"/>
      </w:rPr>
    </w:lvl>
    <w:lvl w:ilvl="5" w:tplc="8696982C">
      <w:numFmt w:val="bullet"/>
      <w:lvlText w:val="•"/>
      <w:lvlJc w:val="left"/>
      <w:pPr>
        <w:ind w:left="6069" w:hanging="624"/>
      </w:pPr>
      <w:rPr>
        <w:rFonts w:hint="default"/>
        <w:lang w:val="ru-RU" w:eastAsia="en-US" w:bidi="ar-SA"/>
      </w:rPr>
    </w:lvl>
    <w:lvl w:ilvl="6" w:tplc="352C62F2">
      <w:numFmt w:val="bullet"/>
      <w:lvlText w:val="•"/>
      <w:lvlJc w:val="left"/>
      <w:pPr>
        <w:ind w:left="7136" w:hanging="624"/>
      </w:pPr>
      <w:rPr>
        <w:rFonts w:hint="default"/>
        <w:lang w:val="ru-RU" w:eastAsia="en-US" w:bidi="ar-SA"/>
      </w:rPr>
    </w:lvl>
    <w:lvl w:ilvl="7" w:tplc="32E62140">
      <w:numFmt w:val="bullet"/>
      <w:lvlText w:val="•"/>
      <w:lvlJc w:val="left"/>
      <w:pPr>
        <w:ind w:left="8204" w:hanging="624"/>
      </w:pPr>
      <w:rPr>
        <w:rFonts w:hint="default"/>
        <w:lang w:val="ru-RU" w:eastAsia="en-US" w:bidi="ar-SA"/>
      </w:rPr>
    </w:lvl>
    <w:lvl w:ilvl="8" w:tplc="1E922100">
      <w:numFmt w:val="bullet"/>
      <w:lvlText w:val="•"/>
      <w:lvlJc w:val="left"/>
      <w:pPr>
        <w:ind w:left="9271" w:hanging="624"/>
      </w:pPr>
      <w:rPr>
        <w:rFonts w:hint="default"/>
        <w:lang w:val="ru-RU" w:eastAsia="en-US" w:bidi="ar-SA"/>
      </w:rPr>
    </w:lvl>
  </w:abstractNum>
  <w:abstractNum w:abstractNumId="3">
    <w:nsid w:val="2B3D0216"/>
    <w:multiLevelType w:val="hybridMultilevel"/>
    <w:tmpl w:val="555ABB2E"/>
    <w:lvl w:ilvl="0" w:tplc="76EE154C">
      <w:numFmt w:val="bullet"/>
      <w:lvlText w:val=""/>
      <w:lvlJc w:val="left"/>
      <w:pPr>
        <w:ind w:left="1300" w:hanging="4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08A776">
      <w:numFmt w:val="bullet"/>
      <w:lvlText w:val=""/>
      <w:lvlJc w:val="left"/>
      <w:pPr>
        <w:ind w:left="181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D9C9FD2">
      <w:numFmt w:val="bullet"/>
      <w:lvlText w:val=""/>
      <w:lvlJc w:val="left"/>
      <w:pPr>
        <w:ind w:left="1816" w:hanging="20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CFC8A9FA">
      <w:numFmt w:val="bullet"/>
      <w:lvlText w:val="•"/>
      <w:lvlJc w:val="left"/>
      <w:pPr>
        <w:ind w:left="3950" w:hanging="204"/>
      </w:pPr>
      <w:rPr>
        <w:rFonts w:hint="default"/>
        <w:lang w:val="ru-RU" w:eastAsia="en-US" w:bidi="ar-SA"/>
      </w:rPr>
    </w:lvl>
    <w:lvl w:ilvl="4" w:tplc="6934899E">
      <w:numFmt w:val="bullet"/>
      <w:lvlText w:val="•"/>
      <w:lvlJc w:val="left"/>
      <w:pPr>
        <w:ind w:left="5015" w:hanging="204"/>
      </w:pPr>
      <w:rPr>
        <w:rFonts w:hint="default"/>
        <w:lang w:val="ru-RU" w:eastAsia="en-US" w:bidi="ar-SA"/>
      </w:rPr>
    </w:lvl>
    <w:lvl w:ilvl="5" w:tplc="EF9CE61E">
      <w:numFmt w:val="bullet"/>
      <w:lvlText w:val="•"/>
      <w:lvlJc w:val="left"/>
      <w:pPr>
        <w:ind w:left="6080" w:hanging="204"/>
      </w:pPr>
      <w:rPr>
        <w:rFonts w:hint="default"/>
        <w:lang w:val="ru-RU" w:eastAsia="en-US" w:bidi="ar-SA"/>
      </w:rPr>
    </w:lvl>
    <w:lvl w:ilvl="6" w:tplc="8A7085A4">
      <w:numFmt w:val="bullet"/>
      <w:lvlText w:val="•"/>
      <w:lvlJc w:val="left"/>
      <w:pPr>
        <w:ind w:left="7145" w:hanging="204"/>
      </w:pPr>
      <w:rPr>
        <w:rFonts w:hint="default"/>
        <w:lang w:val="ru-RU" w:eastAsia="en-US" w:bidi="ar-SA"/>
      </w:rPr>
    </w:lvl>
    <w:lvl w:ilvl="7" w:tplc="4830D99C">
      <w:numFmt w:val="bullet"/>
      <w:lvlText w:val="•"/>
      <w:lvlJc w:val="left"/>
      <w:pPr>
        <w:ind w:left="8210" w:hanging="204"/>
      </w:pPr>
      <w:rPr>
        <w:rFonts w:hint="default"/>
        <w:lang w:val="ru-RU" w:eastAsia="en-US" w:bidi="ar-SA"/>
      </w:rPr>
    </w:lvl>
    <w:lvl w:ilvl="8" w:tplc="B0BA4AB8">
      <w:numFmt w:val="bullet"/>
      <w:lvlText w:val="•"/>
      <w:lvlJc w:val="left"/>
      <w:pPr>
        <w:ind w:left="9276" w:hanging="204"/>
      </w:pPr>
      <w:rPr>
        <w:rFonts w:hint="default"/>
        <w:lang w:val="ru-RU" w:eastAsia="en-US" w:bidi="ar-SA"/>
      </w:rPr>
    </w:lvl>
  </w:abstractNum>
  <w:abstractNum w:abstractNumId="4">
    <w:nsid w:val="52A84B1F"/>
    <w:multiLevelType w:val="hybridMultilevel"/>
    <w:tmpl w:val="3BD273E4"/>
    <w:lvl w:ilvl="0" w:tplc="70784C02">
      <w:numFmt w:val="bullet"/>
      <w:lvlText w:val=""/>
      <w:lvlJc w:val="left"/>
      <w:pPr>
        <w:ind w:left="1394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3946368">
      <w:numFmt w:val="bullet"/>
      <w:lvlText w:val="•"/>
      <w:lvlJc w:val="left"/>
      <w:pPr>
        <w:ind w:left="2400" w:hanging="286"/>
      </w:pPr>
      <w:rPr>
        <w:rFonts w:hint="default"/>
        <w:lang w:val="ru-RU" w:eastAsia="en-US" w:bidi="ar-SA"/>
      </w:rPr>
    </w:lvl>
    <w:lvl w:ilvl="2" w:tplc="224C1EEE">
      <w:numFmt w:val="bullet"/>
      <w:lvlText w:val="•"/>
      <w:lvlJc w:val="left"/>
      <w:pPr>
        <w:ind w:left="3401" w:hanging="286"/>
      </w:pPr>
      <w:rPr>
        <w:rFonts w:hint="default"/>
        <w:lang w:val="ru-RU" w:eastAsia="en-US" w:bidi="ar-SA"/>
      </w:rPr>
    </w:lvl>
    <w:lvl w:ilvl="3" w:tplc="DE52ABEE">
      <w:numFmt w:val="bullet"/>
      <w:lvlText w:val="•"/>
      <w:lvlJc w:val="left"/>
      <w:pPr>
        <w:ind w:left="4401" w:hanging="286"/>
      </w:pPr>
      <w:rPr>
        <w:rFonts w:hint="default"/>
        <w:lang w:val="ru-RU" w:eastAsia="en-US" w:bidi="ar-SA"/>
      </w:rPr>
    </w:lvl>
    <w:lvl w:ilvl="4" w:tplc="4072CECE">
      <w:numFmt w:val="bullet"/>
      <w:lvlText w:val="•"/>
      <w:lvlJc w:val="left"/>
      <w:pPr>
        <w:ind w:left="5402" w:hanging="286"/>
      </w:pPr>
      <w:rPr>
        <w:rFonts w:hint="default"/>
        <w:lang w:val="ru-RU" w:eastAsia="en-US" w:bidi="ar-SA"/>
      </w:rPr>
    </w:lvl>
    <w:lvl w:ilvl="5" w:tplc="479C940E">
      <w:numFmt w:val="bullet"/>
      <w:lvlText w:val="•"/>
      <w:lvlJc w:val="left"/>
      <w:pPr>
        <w:ind w:left="6403" w:hanging="286"/>
      </w:pPr>
      <w:rPr>
        <w:rFonts w:hint="default"/>
        <w:lang w:val="ru-RU" w:eastAsia="en-US" w:bidi="ar-SA"/>
      </w:rPr>
    </w:lvl>
    <w:lvl w:ilvl="6" w:tplc="5E00BFC0">
      <w:numFmt w:val="bullet"/>
      <w:lvlText w:val="•"/>
      <w:lvlJc w:val="left"/>
      <w:pPr>
        <w:ind w:left="7403" w:hanging="286"/>
      </w:pPr>
      <w:rPr>
        <w:rFonts w:hint="default"/>
        <w:lang w:val="ru-RU" w:eastAsia="en-US" w:bidi="ar-SA"/>
      </w:rPr>
    </w:lvl>
    <w:lvl w:ilvl="7" w:tplc="BDFAA4C2">
      <w:numFmt w:val="bullet"/>
      <w:lvlText w:val="•"/>
      <w:lvlJc w:val="left"/>
      <w:pPr>
        <w:ind w:left="8404" w:hanging="286"/>
      </w:pPr>
      <w:rPr>
        <w:rFonts w:hint="default"/>
        <w:lang w:val="ru-RU" w:eastAsia="en-US" w:bidi="ar-SA"/>
      </w:rPr>
    </w:lvl>
    <w:lvl w:ilvl="8" w:tplc="1F5A19A0">
      <w:numFmt w:val="bullet"/>
      <w:lvlText w:val="•"/>
      <w:lvlJc w:val="left"/>
      <w:pPr>
        <w:ind w:left="9405" w:hanging="286"/>
      </w:pPr>
      <w:rPr>
        <w:rFonts w:hint="default"/>
        <w:lang w:val="ru-RU" w:eastAsia="en-US" w:bidi="ar-SA"/>
      </w:rPr>
    </w:lvl>
  </w:abstractNum>
  <w:abstractNum w:abstractNumId="5">
    <w:nsid w:val="5EB80BDE"/>
    <w:multiLevelType w:val="hybridMultilevel"/>
    <w:tmpl w:val="D070FA00"/>
    <w:lvl w:ilvl="0" w:tplc="80F6D1A0">
      <w:start w:val="1"/>
      <w:numFmt w:val="decimal"/>
      <w:lvlText w:val="%1)"/>
      <w:lvlJc w:val="left"/>
      <w:pPr>
        <w:ind w:left="400" w:hanging="29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DA8EC0">
      <w:numFmt w:val="bullet"/>
      <w:lvlText w:val="•"/>
      <w:lvlJc w:val="left"/>
      <w:pPr>
        <w:ind w:left="1500" w:hanging="293"/>
      </w:pPr>
      <w:rPr>
        <w:rFonts w:hint="default"/>
        <w:lang w:val="ru-RU" w:eastAsia="en-US" w:bidi="ar-SA"/>
      </w:rPr>
    </w:lvl>
    <w:lvl w:ilvl="2" w:tplc="BFD0160A">
      <w:numFmt w:val="bullet"/>
      <w:lvlText w:val="•"/>
      <w:lvlJc w:val="left"/>
      <w:pPr>
        <w:ind w:left="2601" w:hanging="293"/>
      </w:pPr>
      <w:rPr>
        <w:rFonts w:hint="default"/>
        <w:lang w:val="ru-RU" w:eastAsia="en-US" w:bidi="ar-SA"/>
      </w:rPr>
    </w:lvl>
    <w:lvl w:ilvl="3" w:tplc="E3D050A6">
      <w:numFmt w:val="bullet"/>
      <w:lvlText w:val="•"/>
      <w:lvlJc w:val="left"/>
      <w:pPr>
        <w:ind w:left="3701" w:hanging="293"/>
      </w:pPr>
      <w:rPr>
        <w:rFonts w:hint="default"/>
        <w:lang w:val="ru-RU" w:eastAsia="en-US" w:bidi="ar-SA"/>
      </w:rPr>
    </w:lvl>
    <w:lvl w:ilvl="4" w:tplc="60FAE9B4">
      <w:numFmt w:val="bullet"/>
      <w:lvlText w:val="•"/>
      <w:lvlJc w:val="left"/>
      <w:pPr>
        <w:ind w:left="4802" w:hanging="293"/>
      </w:pPr>
      <w:rPr>
        <w:rFonts w:hint="default"/>
        <w:lang w:val="ru-RU" w:eastAsia="en-US" w:bidi="ar-SA"/>
      </w:rPr>
    </w:lvl>
    <w:lvl w:ilvl="5" w:tplc="20584822">
      <w:numFmt w:val="bullet"/>
      <w:lvlText w:val="•"/>
      <w:lvlJc w:val="left"/>
      <w:pPr>
        <w:ind w:left="5903" w:hanging="293"/>
      </w:pPr>
      <w:rPr>
        <w:rFonts w:hint="default"/>
        <w:lang w:val="ru-RU" w:eastAsia="en-US" w:bidi="ar-SA"/>
      </w:rPr>
    </w:lvl>
    <w:lvl w:ilvl="6" w:tplc="981620E0">
      <w:numFmt w:val="bullet"/>
      <w:lvlText w:val="•"/>
      <w:lvlJc w:val="left"/>
      <w:pPr>
        <w:ind w:left="7003" w:hanging="293"/>
      </w:pPr>
      <w:rPr>
        <w:rFonts w:hint="default"/>
        <w:lang w:val="ru-RU" w:eastAsia="en-US" w:bidi="ar-SA"/>
      </w:rPr>
    </w:lvl>
    <w:lvl w:ilvl="7" w:tplc="B568D31A">
      <w:numFmt w:val="bullet"/>
      <w:lvlText w:val="•"/>
      <w:lvlJc w:val="left"/>
      <w:pPr>
        <w:ind w:left="8104" w:hanging="293"/>
      </w:pPr>
      <w:rPr>
        <w:rFonts w:hint="default"/>
        <w:lang w:val="ru-RU" w:eastAsia="en-US" w:bidi="ar-SA"/>
      </w:rPr>
    </w:lvl>
    <w:lvl w:ilvl="8" w:tplc="1750B174">
      <w:numFmt w:val="bullet"/>
      <w:lvlText w:val="•"/>
      <w:lvlJc w:val="left"/>
      <w:pPr>
        <w:ind w:left="9205" w:hanging="293"/>
      </w:pPr>
      <w:rPr>
        <w:rFonts w:hint="default"/>
        <w:lang w:val="ru-RU" w:eastAsia="en-US" w:bidi="ar-SA"/>
      </w:rPr>
    </w:lvl>
  </w:abstractNum>
  <w:abstractNum w:abstractNumId="6">
    <w:nsid w:val="73986A1A"/>
    <w:multiLevelType w:val="hybridMultilevel"/>
    <w:tmpl w:val="56A8D56E"/>
    <w:lvl w:ilvl="0" w:tplc="7B30566E">
      <w:start w:val="1"/>
      <w:numFmt w:val="decimal"/>
      <w:lvlText w:val="%1."/>
      <w:lvlJc w:val="left"/>
      <w:pPr>
        <w:ind w:left="90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DC3A08">
      <w:numFmt w:val="bullet"/>
      <w:lvlText w:val="-"/>
      <w:lvlJc w:val="left"/>
      <w:pPr>
        <w:ind w:left="1120" w:hanging="34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91B429FA">
      <w:numFmt w:val="bullet"/>
      <w:lvlText w:val="•"/>
      <w:lvlJc w:val="left"/>
      <w:pPr>
        <w:ind w:left="2262" w:hanging="348"/>
      </w:pPr>
      <w:rPr>
        <w:rFonts w:hint="default"/>
        <w:lang w:val="ru-RU" w:eastAsia="en-US" w:bidi="ar-SA"/>
      </w:rPr>
    </w:lvl>
    <w:lvl w:ilvl="3" w:tplc="D362F3C6">
      <w:numFmt w:val="bullet"/>
      <w:lvlText w:val="•"/>
      <w:lvlJc w:val="left"/>
      <w:pPr>
        <w:ind w:left="3405" w:hanging="348"/>
      </w:pPr>
      <w:rPr>
        <w:rFonts w:hint="default"/>
        <w:lang w:val="ru-RU" w:eastAsia="en-US" w:bidi="ar-SA"/>
      </w:rPr>
    </w:lvl>
    <w:lvl w:ilvl="4" w:tplc="BD0AD9A2">
      <w:numFmt w:val="bullet"/>
      <w:lvlText w:val="•"/>
      <w:lvlJc w:val="left"/>
      <w:pPr>
        <w:ind w:left="4548" w:hanging="348"/>
      </w:pPr>
      <w:rPr>
        <w:rFonts w:hint="default"/>
        <w:lang w:val="ru-RU" w:eastAsia="en-US" w:bidi="ar-SA"/>
      </w:rPr>
    </w:lvl>
    <w:lvl w:ilvl="5" w:tplc="BAD4097E">
      <w:numFmt w:val="bullet"/>
      <w:lvlText w:val="•"/>
      <w:lvlJc w:val="left"/>
      <w:pPr>
        <w:ind w:left="5691" w:hanging="348"/>
      </w:pPr>
      <w:rPr>
        <w:rFonts w:hint="default"/>
        <w:lang w:val="ru-RU" w:eastAsia="en-US" w:bidi="ar-SA"/>
      </w:rPr>
    </w:lvl>
    <w:lvl w:ilvl="6" w:tplc="90FEEA5E">
      <w:numFmt w:val="bullet"/>
      <w:lvlText w:val="•"/>
      <w:lvlJc w:val="left"/>
      <w:pPr>
        <w:ind w:left="6834" w:hanging="348"/>
      </w:pPr>
      <w:rPr>
        <w:rFonts w:hint="default"/>
        <w:lang w:val="ru-RU" w:eastAsia="en-US" w:bidi="ar-SA"/>
      </w:rPr>
    </w:lvl>
    <w:lvl w:ilvl="7" w:tplc="D33C5CFA">
      <w:numFmt w:val="bullet"/>
      <w:lvlText w:val="•"/>
      <w:lvlJc w:val="left"/>
      <w:pPr>
        <w:ind w:left="7977" w:hanging="348"/>
      </w:pPr>
      <w:rPr>
        <w:rFonts w:hint="default"/>
        <w:lang w:val="ru-RU" w:eastAsia="en-US" w:bidi="ar-SA"/>
      </w:rPr>
    </w:lvl>
    <w:lvl w:ilvl="8" w:tplc="4C46804A">
      <w:numFmt w:val="bullet"/>
      <w:lvlText w:val="•"/>
      <w:lvlJc w:val="left"/>
      <w:pPr>
        <w:ind w:left="9120" w:hanging="348"/>
      </w:pPr>
      <w:rPr>
        <w:rFonts w:hint="default"/>
        <w:lang w:val="ru-RU" w:eastAsia="en-US" w:bidi="ar-SA"/>
      </w:rPr>
    </w:lvl>
  </w:abstractNum>
  <w:abstractNum w:abstractNumId="7">
    <w:nsid w:val="7DC307D3"/>
    <w:multiLevelType w:val="hybridMultilevel"/>
    <w:tmpl w:val="ABFC7DB0"/>
    <w:lvl w:ilvl="0" w:tplc="3F12DED0">
      <w:start w:val="1"/>
      <w:numFmt w:val="decimal"/>
      <w:lvlText w:val="%1."/>
      <w:lvlJc w:val="left"/>
      <w:pPr>
        <w:ind w:left="1120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4E60670">
      <w:start w:val="1"/>
      <w:numFmt w:val="decimal"/>
      <w:lvlText w:val="%2."/>
      <w:lvlJc w:val="left"/>
      <w:pPr>
        <w:ind w:left="400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6ADE545A">
      <w:numFmt w:val="bullet"/>
      <w:lvlText w:val=""/>
      <w:lvlJc w:val="left"/>
      <w:pPr>
        <w:ind w:left="1828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97541686">
      <w:numFmt w:val="bullet"/>
      <w:lvlText w:val="•"/>
      <w:lvlJc w:val="left"/>
      <w:pPr>
        <w:ind w:left="3018" w:hanging="348"/>
      </w:pPr>
      <w:rPr>
        <w:rFonts w:hint="default"/>
        <w:lang w:val="ru-RU" w:eastAsia="en-US" w:bidi="ar-SA"/>
      </w:rPr>
    </w:lvl>
    <w:lvl w:ilvl="4" w:tplc="6CD23316">
      <w:numFmt w:val="bullet"/>
      <w:lvlText w:val="•"/>
      <w:lvlJc w:val="left"/>
      <w:pPr>
        <w:ind w:left="4216" w:hanging="348"/>
      </w:pPr>
      <w:rPr>
        <w:rFonts w:hint="default"/>
        <w:lang w:val="ru-RU" w:eastAsia="en-US" w:bidi="ar-SA"/>
      </w:rPr>
    </w:lvl>
    <w:lvl w:ilvl="5" w:tplc="2C785852">
      <w:numFmt w:val="bullet"/>
      <w:lvlText w:val="•"/>
      <w:lvlJc w:val="left"/>
      <w:pPr>
        <w:ind w:left="5414" w:hanging="348"/>
      </w:pPr>
      <w:rPr>
        <w:rFonts w:hint="default"/>
        <w:lang w:val="ru-RU" w:eastAsia="en-US" w:bidi="ar-SA"/>
      </w:rPr>
    </w:lvl>
    <w:lvl w:ilvl="6" w:tplc="A5B2413C">
      <w:numFmt w:val="bullet"/>
      <w:lvlText w:val="•"/>
      <w:lvlJc w:val="left"/>
      <w:pPr>
        <w:ind w:left="6613" w:hanging="348"/>
      </w:pPr>
      <w:rPr>
        <w:rFonts w:hint="default"/>
        <w:lang w:val="ru-RU" w:eastAsia="en-US" w:bidi="ar-SA"/>
      </w:rPr>
    </w:lvl>
    <w:lvl w:ilvl="7" w:tplc="01FA2F50">
      <w:numFmt w:val="bullet"/>
      <w:lvlText w:val="•"/>
      <w:lvlJc w:val="left"/>
      <w:pPr>
        <w:ind w:left="7811" w:hanging="348"/>
      </w:pPr>
      <w:rPr>
        <w:rFonts w:hint="default"/>
        <w:lang w:val="ru-RU" w:eastAsia="en-US" w:bidi="ar-SA"/>
      </w:rPr>
    </w:lvl>
    <w:lvl w:ilvl="8" w:tplc="8500D0CC">
      <w:numFmt w:val="bullet"/>
      <w:lvlText w:val="•"/>
      <w:lvlJc w:val="left"/>
      <w:pPr>
        <w:ind w:left="9009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4595C"/>
    <w:rsid w:val="000B6B7D"/>
    <w:rsid w:val="004B711A"/>
    <w:rsid w:val="0084595C"/>
    <w:rsid w:val="00B7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1" w:lineRule="exact"/>
      <w:ind w:left="1809" w:right="192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0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line="321" w:lineRule="exact"/>
      <w:ind w:left="1809" w:right="192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0" w:hanging="36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0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18</Pages>
  <Words>4865</Words>
  <Characters>27731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123</cp:lastModifiedBy>
  <cp:revision>2</cp:revision>
  <dcterms:created xsi:type="dcterms:W3CDTF">2023-12-20T21:14:00Z</dcterms:created>
  <dcterms:modified xsi:type="dcterms:W3CDTF">2023-12-20T21:38:00Z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2023-12-20T00:00:00Z</vt:filetime>
  </property>
</Properties>
</file>